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lineRule="auto" w:line="360" w:before="120" w:after="120"/>
        <w:rPr>
          <w:rFonts w:ascii="Arial" w:hAnsi="Arial" w:cs="Arial"/>
          <w:color w:themeColor="text1" w:val="000000"/>
          <w:sz w:val="24"/>
          <w:szCs w:val="24"/>
        </w:rPr>
      </w:pPr>
      <w:r>
        <w:rPr>
          <w:rFonts w:cs="Arial" w:ascii="Arial" w:hAnsi="Arial"/>
          <w:color w:themeColor="text1" w:val="000000"/>
          <w:sz w:val="24"/>
          <w:szCs w:val="24"/>
        </w:rPr>
      </w:r>
    </w:p>
    <w:p>
      <w:pPr>
        <w:pStyle w:val="Title"/>
        <w:spacing w:lineRule="auto" w:line="360" w:before="120" w:after="120"/>
        <w:rPr>
          <w:rFonts w:ascii="Century Gothic" w:hAnsi="Century Gothic" w:cs="Arial"/>
          <w:color w:themeColor="text1" w:val="000000"/>
          <w:sz w:val="24"/>
          <w:szCs w:val="24"/>
        </w:rPr>
      </w:pPr>
      <w:r>
        <w:rPr>
          <w:rFonts w:cs="Arial" w:ascii="Century Gothic" w:hAnsi="Century Gothic"/>
          <w:color w:themeColor="text1" w:val="000000"/>
          <w:sz w:val="24"/>
          <w:szCs w:val="24"/>
        </w:rPr>
      </w:r>
    </w:p>
    <w:p>
      <w:pPr>
        <w:pStyle w:val="Normal"/>
        <w:rPr>
          <w:lang w:bidi="en-US"/>
        </w:rPr>
      </w:pPr>
      <w:r>
        <w:rPr>
          <w:lang w:bidi="en-US"/>
        </w:rPr>
      </w:r>
    </w:p>
    <w:p>
      <w:pPr>
        <w:pStyle w:val="Normal"/>
        <w:spacing w:before="144" w:after="144"/>
        <w:jc w:val="center"/>
        <w:rPr>
          <w:rFonts w:ascii="Century Gothic" w:hAnsi="Century Gothic" w:eastAsia="Times New Roman" w:cs="Arial"/>
          <w:b/>
          <w:color w:themeColor="text2" w:val="44546A"/>
          <w:sz w:val="40"/>
          <w:szCs w:val="40"/>
          <w:lang w:eastAsia="pl-PL"/>
        </w:rPr>
      </w:pPr>
      <w:r>
        <w:rPr>
          <w:rFonts w:eastAsia="Times New Roman" w:cs="Arial" w:ascii="Century Gothic" w:hAnsi="Century Gothic"/>
          <w:b/>
          <w:color w:themeColor="text2" w:val="44546A"/>
          <w:sz w:val="40"/>
          <w:szCs w:val="40"/>
          <w:lang w:eastAsia="pl-PL"/>
        </w:rPr>
        <w:t>POLITYKA PRYWATNOŚCI</w:t>
      </w:r>
    </w:p>
    <w:p>
      <w:pPr>
        <w:pStyle w:val="Normal"/>
        <w:spacing w:before="144" w:after="144"/>
        <w:jc w:val="center"/>
        <w:rPr>
          <w:rFonts w:ascii="Century Gothic" w:hAnsi="Century Gothic" w:eastAsia="Times New Roman" w:cs="Arial"/>
          <w:b/>
          <w:color w:themeColor="accent1" w:themeShade="bf" w:val="2F5496"/>
          <w:sz w:val="32"/>
          <w:szCs w:val="32"/>
          <w:lang w:eastAsia="pl-PL"/>
        </w:rPr>
      </w:pPr>
      <w:r>
        <w:rPr>
          <w:rFonts w:eastAsia="Times New Roman" w:cs="Arial" w:ascii="Century Gothic" w:hAnsi="Century Gothic"/>
          <w:b/>
          <w:color w:themeColor="accent1" w:themeShade="bf" w:val="2F5496"/>
          <w:sz w:val="32"/>
          <w:szCs w:val="32"/>
          <w:lang w:eastAsia="pl-PL"/>
        </w:rPr>
      </w:r>
    </w:p>
    <w:p>
      <w:pPr>
        <w:pStyle w:val="Normal"/>
        <w:spacing w:before="144" w:after="144"/>
        <w:jc w:val="center"/>
        <w:rPr>
          <w:rFonts w:ascii="Century Gothic" w:hAnsi="Century Gothic" w:eastAsia="Times New Roman" w:cs="Arial"/>
          <w:color w:themeColor="text2" w:val="44546A"/>
          <w:lang w:eastAsia="pl-PL"/>
        </w:rPr>
      </w:pPr>
      <w:r>
        <w:rPr>
          <w:rFonts w:eastAsia="Times New Roman" w:cs="Arial" w:ascii="Century Gothic" w:hAnsi="Century Gothic"/>
          <w:b/>
          <w:bCs/>
          <w:color w:themeColor="text2" w:val="44546A"/>
          <w:lang w:eastAsia="pl-PL"/>
        </w:rPr>
        <w:t xml:space="preserve">w zakresie wykonywania obowiązków informacyjnych z art. 13 Rozporządzenia Parlamentu Europejskiego i Rady (UE) 2016/679 z dnia 27 kwietnia 2016 r. </w:t>
        <w:br/>
        <w:t>w sprawie ochrony osób fizycznych w związku z przetwarzaniem danych osobowych i w sprawie swobodnego przepływu takich danych oraz uchylenia dyrektywy 95/46/WE</w:t>
      </w:r>
    </w:p>
    <w:p>
      <w:pPr>
        <w:pStyle w:val="Normal"/>
        <w:spacing w:before="144" w:after="144"/>
        <w:jc w:val="center"/>
        <w:rPr>
          <w:rFonts w:ascii="Arial" w:hAnsi="Arial" w:eastAsia="Times New Roman" w:cs="Arial"/>
          <w:color w:themeColor="text2" w:val="44546A"/>
          <w:lang w:eastAsia="pl-PL"/>
        </w:rPr>
      </w:pPr>
      <w:r>
        <w:rPr>
          <w:rFonts w:eastAsia="Times New Roman" w:cs="Arial" w:ascii="Arial" w:hAnsi="Arial"/>
          <w:color w:themeColor="text2" w:val="44546A"/>
          <w:lang w:eastAsia="pl-PL"/>
        </w:rPr>
        <w:t>________________________________________________</w:t>
      </w:r>
    </w:p>
    <w:p>
      <w:pPr>
        <w:pStyle w:val="Header"/>
        <w:spacing w:lineRule="auto" w:line="360" w:before="60" w:after="60"/>
        <w:rPr>
          <w:rFonts w:ascii="Century Gothic" w:hAnsi="Century Gothic" w:cs="Calibri Light"/>
          <w:sz w:val="28"/>
          <w:szCs w:val="28"/>
        </w:rPr>
      </w:pPr>
      <w:r>
        <w:rPr>
          <w:rFonts w:cs="Calibri Light" w:ascii="Century Gothic" w:hAnsi="Century Gothic"/>
          <w:sz w:val="28"/>
          <w:szCs w:val="28"/>
        </w:rPr>
      </w:r>
    </w:p>
    <w:p>
      <w:pPr>
        <w:pStyle w:val="Header"/>
        <w:spacing w:lineRule="auto" w:line="360" w:before="60" w:after="60"/>
        <w:jc w:val="center"/>
        <w:rPr>
          <w:rFonts w:ascii="Century Gothic" w:hAnsi="Century Gothic" w:cs="Arial"/>
          <w:b/>
          <w:color w:themeColor="text1" w:val="000000"/>
          <w:sz w:val="28"/>
          <w:szCs w:val="28"/>
        </w:rPr>
      </w:pPr>
      <w:r>
        <w:rPr>
          <w:rFonts w:cs="Arial" w:ascii="Century Gothic" w:hAnsi="Century Gothic"/>
          <w:b/>
          <w:color w:themeColor="text1" w:val="000000"/>
          <w:sz w:val="28"/>
        </w:rPr>
        <w:br/>
      </w:r>
      <w:r>
        <w:rPr>
          <w:rFonts w:cs="Arial" w:ascii="Century Gothic" w:hAnsi="Century Gothic"/>
          <w:b/>
          <w:color w:themeColor="text1" w:val="000000"/>
          <w:sz w:val="28"/>
          <w:szCs w:val="28"/>
          <w:highlight w:val="cyan"/>
        </w:rPr>
        <w:t>ARENA MEDICA SPÓŁKA Z OGRANICZONĄ ODPOWIEDZIALNOŚCIĄ</w:t>
      </w:r>
    </w:p>
    <w:p>
      <w:pPr>
        <w:pStyle w:val="Header"/>
        <w:spacing w:lineRule="auto" w:line="360" w:before="60" w:after="60"/>
        <w:jc w:val="center"/>
        <w:rPr>
          <w:rFonts w:ascii="Century Gothic" w:hAnsi="Century Gothic" w:cs="Arial"/>
          <w:b/>
          <w:color w:themeColor="text1" w:val="000000"/>
          <w:sz w:val="28"/>
          <w:szCs w:val="28"/>
        </w:rPr>
      </w:pPr>
      <w:r>
        <w:rPr>
          <w:rFonts w:cs="Arial" w:ascii="Century Gothic" w:hAnsi="Century Gothic"/>
          <w:b/>
          <w:color w:themeColor="text1" w:val="000000"/>
          <w:sz w:val="28"/>
          <w:szCs w:val="28"/>
        </w:rPr>
        <w:t xml:space="preserve">z siedzibą </w:t>
      </w:r>
      <w:r>
        <w:rPr>
          <w:rFonts w:cs="Arial" w:ascii="Century Gothic" w:hAnsi="Century Gothic"/>
          <w:b/>
          <w:color w:themeColor="text1" w:val="000000"/>
          <w:sz w:val="28"/>
          <w:szCs w:val="28"/>
          <w:highlight w:val="cyan"/>
        </w:rPr>
        <w:t>ul. Czyżyńska 21/50, 31-571 Kraków</w:t>
      </w:r>
    </w:p>
    <w:p>
      <w:pPr>
        <w:pStyle w:val="Normal"/>
        <w:spacing w:before="144" w:after="144"/>
        <w:jc w:val="center"/>
        <w:rPr>
          <w:rFonts w:ascii="Arial" w:hAnsi="Arial" w:eastAsia="Times New Roman" w:cs="Arial"/>
          <w:color w:themeColor="text2" w:val="44546A"/>
          <w:lang w:eastAsia="pl-PL"/>
        </w:rPr>
      </w:pPr>
      <w:r>
        <w:rPr>
          <w:rFonts w:eastAsia="Times New Roman" w:cs="Arial" w:ascii="Arial" w:hAnsi="Arial"/>
          <w:color w:themeColor="text2" w:val="44546A"/>
          <w:lang w:eastAsia="pl-PL"/>
        </w:rPr>
      </w:r>
    </w:p>
    <w:p>
      <w:pPr>
        <w:pStyle w:val="Header"/>
        <w:spacing w:lineRule="auto" w:line="360" w:before="60" w:after="60"/>
        <w:jc w:val="center"/>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jc w:val="center"/>
        <w:rPr>
          <w:rFonts w:ascii="Century Gothic" w:hAnsi="Century Gothic" w:cs="Arial"/>
          <w:b/>
          <w:u w:val="single"/>
        </w:rPr>
      </w:pPr>
      <w:r>
        <w:rPr>
          <w:rFonts w:cs="Arial" w:ascii="Century Gothic" w:hAnsi="Century Gothic"/>
          <w:b/>
        </w:rPr>
        <w:t xml:space="preserve">Informacja o przetwarzaniu danych osobowych Pacjentów </w:t>
      </w:r>
    </w:p>
    <w:p>
      <w:pPr>
        <w:pStyle w:val="Normal"/>
        <w:jc w:val="center"/>
        <w:rPr>
          <w:rFonts w:ascii="Century Gothic" w:hAnsi="Century Gothic" w:cs="Arial"/>
          <w:color w:themeColor="accent1" w:val="4472C4"/>
          <w:sz w:val="20"/>
          <w:szCs w:val="20"/>
        </w:rPr>
      </w:pPr>
      <w:r>
        <w:rPr>
          <w:rFonts w:cs="Arial" w:ascii="Century Gothic" w:hAnsi="Century Gothic"/>
          <w:color w:themeColor="accent1" w:val="4472C4"/>
          <w:sz w:val="20"/>
          <w:szCs w:val="20"/>
        </w:rPr>
      </w:r>
    </w:p>
    <w:p>
      <w:pPr>
        <w:pStyle w:val="Normal"/>
        <w:jc w:val="center"/>
        <w:rPr>
          <w:rFonts w:ascii="Century Gothic" w:hAnsi="Century Gothic" w:cs="Arial"/>
          <w:color w:themeColor="accent1" w:val="4472C4"/>
          <w:sz w:val="20"/>
          <w:szCs w:val="20"/>
        </w:rPr>
      </w:pPr>
      <w:r>
        <w:rPr>
          <w:rFonts w:cs="Arial" w:ascii="Century Gothic" w:hAnsi="Century Gothic"/>
          <w:color w:themeColor="accent1" w:val="4472C4"/>
          <w:sz w:val="20"/>
          <w:szCs w:val="20"/>
        </w:rPr>
      </w:r>
    </w:p>
    <w:p>
      <w:pPr>
        <w:pStyle w:val="Normal"/>
        <w:jc w:val="center"/>
        <w:rPr>
          <w:rFonts w:ascii="Century Gothic" w:hAnsi="Century Gothic" w:cs="Arial"/>
          <w:color w:themeColor="accent1" w:val="4472C4"/>
          <w:sz w:val="20"/>
          <w:szCs w:val="20"/>
        </w:rPr>
      </w:pPr>
      <w:r>
        <w:rPr>
          <w:rFonts w:cs="Arial" w:ascii="Century Gothic" w:hAnsi="Century Gothic"/>
          <w:color w:themeColor="accent1" w:val="4472C4"/>
          <w:sz w:val="20"/>
          <w:szCs w:val="20"/>
        </w:rPr>
      </w:r>
    </w:p>
    <w:p>
      <w:pPr>
        <w:pStyle w:val="Normal"/>
        <w:jc w:val="both"/>
        <w:rPr>
          <w:rFonts w:ascii="Century Gothic" w:hAnsi="Century Gothic" w:cs="Arial"/>
          <w:b/>
          <w:sz w:val="20"/>
          <w:szCs w:val="20"/>
        </w:rPr>
      </w:pPr>
      <w:r>
        <w:rPr>
          <w:rFonts w:cs="Arial" w:ascii="Century Gothic" w:hAnsi="Century Gothic"/>
          <w:b/>
          <w:sz w:val="20"/>
          <w:szCs w:val="20"/>
        </w:rPr>
        <w:t>ADMINISTRATOR PAŃSTWA DANYCH OSOBOWYCH:</w:t>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color w:themeColor="text1" w:val="000000"/>
          <w:sz w:val="20"/>
          <w:szCs w:val="20"/>
        </w:rPr>
      </w:pPr>
      <w:r>
        <w:rPr>
          <w:rFonts w:cs="Arial" w:ascii="Century Gothic" w:hAnsi="Century Gothic"/>
          <w:color w:themeColor="text1" w:val="000000"/>
          <w:sz w:val="20"/>
          <w:szCs w:val="20"/>
        </w:rPr>
        <w:t xml:space="preserve">Administratorem Państwa danych osobowych jest </w:t>
      </w:r>
      <w:r>
        <w:rPr>
          <w:rFonts w:cs="Calibri Light" w:ascii="Century Gothic" w:hAnsi="Century Gothic"/>
          <w:color w:themeColor="text1" w:val="000000"/>
          <w:kern w:val="0"/>
          <w:sz w:val="22"/>
          <w:szCs w:val="20"/>
          <w:highlight w:val="cyan"/>
          <w:lang w:val="pl-PL"/>
        </w:rPr>
        <w:t>ARENA MEDICA SPÓŁKA Z OGRANICZONĄ ODPOWIEDZIALNOŚCIĄ, ul. Czyżyńska 21/50, 31-571 Kraków</w:t>
      </w:r>
      <w:r>
        <w:rPr>
          <w:rFonts w:cs="Arial" w:ascii="Century Gothic" w:hAnsi="Century Gothic"/>
          <w:color w:themeColor="text1" w:val="000000"/>
          <w:sz w:val="20"/>
          <w:szCs w:val="20"/>
        </w:rPr>
        <w:t>, kontakt e-mail:</w:t>
      </w:r>
      <w:r>
        <w:rPr>
          <w:rFonts w:cs="Arial" w:ascii="Century Gothic" w:hAnsi="Century Gothic"/>
          <w:color w:themeColor="text1" w:val="000000"/>
          <w:sz w:val="20"/>
          <w:szCs w:val="20"/>
          <w:highlight w:val="cyan"/>
        </w:rPr>
        <w:t xml:space="preserve"> </w:t>
      </w:r>
      <w:r>
        <w:rPr>
          <w:rFonts w:cs="Arial" w:ascii="Century Gothic" w:hAnsi="Century Gothic"/>
          <w:color w:themeColor="text1" w:val="000000"/>
          <w:sz w:val="20"/>
          <w:szCs w:val="20"/>
          <w:highlight w:val="cyan"/>
        </w:rPr>
        <w:t>recepcja@arenamedica.pl</w:t>
      </w:r>
    </w:p>
    <w:p>
      <w:pPr>
        <w:pStyle w:val="Normal"/>
        <w:spacing w:before="144" w:after="144"/>
        <w:jc w:val="both"/>
        <w:rPr>
          <w:rFonts w:ascii="Century Gothic" w:hAnsi="Century Gothic" w:cs="Arial"/>
          <w:b/>
          <w:sz w:val="20"/>
          <w:szCs w:val="20"/>
        </w:rPr>
      </w:pPr>
      <w:r>
        <w:rPr>
          <w:rFonts w:cs="Arial" w:ascii="Century Gothic" w:hAnsi="Century Gothic"/>
          <w:b/>
          <w:sz w:val="20"/>
          <w:szCs w:val="20"/>
        </w:rPr>
        <w:t xml:space="preserve">CELE W JAKICH BĘDZIEMY PRZETWARZAĆ PAŃSTWA DANE OSOBOWE:                               </w:t>
      </w:r>
    </w:p>
    <w:p>
      <w:pPr>
        <w:pStyle w:val="ListParagraph"/>
        <w:numPr>
          <w:ilvl w:val="0"/>
          <w:numId w:val="22"/>
        </w:numPr>
        <w:spacing w:before="144" w:after="144"/>
        <w:contextualSpacing/>
        <w:jc w:val="both"/>
        <w:rPr>
          <w:rFonts w:ascii="Century Gothic" w:hAnsi="Century Gothic"/>
          <w:color w:themeColor="text1" w:val="000000"/>
          <w:sz w:val="20"/>
          <w:szCs w:val="20"/>
        </w:rPr>
      </w:pPr>
      <w:r>
        <w:rPr>
          <w:rFonts w:eastAsia="Times New Roman" w:cs="Arial" w:ascii="Century Gothic" w:hAnsi="Century Gothic"/>
          <w:sz w:val="20"/>
          <w:szCs w:val="20"/>
          <w:lang w:eastAsia="pl-PL"/>
        </w:rPr>
        <w:t xml:space="preserve">Świadczenia usług medycznych oraz realizacji obowiązku przechowywania dokumentacji medycznej na podstawie: </w:t>
      </w:r>
    </w:p>
    <w:p>
      <w:pPr>
        <w:pStyle w:val="ListParagraph"/>
        <w:numPr>
          <w:ilvl w:val="0"/>
          <w:numId w:val="24"/>
        </w:numPr>
        <w:spacing w:lineRule="auto" w:line="259" w:before="0" w:after="160"/>
        <w:contextualSpacing/>
        <w:jc w:val="both"/>
        <w:rPr>
          <w:rFonts w:ascii="Century Gothic" w:hAnsi="Century Gothic" w:eastAsia="Times New Roman" w:cs="Arial"/>
          <w:sz w:val="20"/>
          <w:szCs w:val="20"/>
          <w:lang w:eastAsia="pl-PL"/>
        </w:rPr>
      </w:pPr>
      <w:r>
        <w:rPr>
          <w:rFonts w:cs="Calibri" w:ascii="Century Gothic" w:hAnsi="Century Gothic"/>
          <w:sz w:val="20"/>
          <w:szCs w:val="20"/>
        </w:rPr>
        <w:t xml:space="preserve">art. 6 ust.1, lit. c RODO* (przetwarzanie danych jest niezbędne do wypełnienia obowiązku prawnego ciążącego na administratorze) oraz </w:t>
      </w:r>
      <w:r>
        <w:rPr>
          <w:rFonts w:eastAsia="Times New Roman" w:cs="Calibri" w:ascii="Century Gothic" w:hAnsi="Century Gothic"/>
          <w:bCs/>
          <w:color w:themeColor="text1" w:val="000000"/>
          <w:sz w:val="20"/>
          <w:szCs w:val="20"/>
          <w:lang w:eastAsia="pl-PL"/>
        </w:rPr>
        <w:t>art. 9 ust. 2 lit. h (przetwarzanie jest niezbędne do celów diagnozy medycznej, zapewnienia opieki zdrowotnej, leczenia na podstawie prawa państwa czł</w:t>
      </w:r>
      <w:bookmarkStart w:id="0" w:name="_GoBack"/>
      <w:r>
        <w:rPr>
          <w:rFonts w:eastAsia="Times New Roman" w:cs="Calibri" w:ascii="Century Gothic" w:hAnsi="Century Gothic"/>
          <w:bCs/>
          <w:color w:themeColor="text1" w:val="000000"/>
          <w:sz w:val="20"/>
          <w:szCs w:val="20"/>
          <w:lang w:eastAsia="pl-PL"/>
        </w:rPr>
        <w:t>onko</w:t>
      </w:r>
      <w:bookmarkEnd w:id="0"/>
      <w:r>
        <w:rPr>
          <w:rFonts w:eastAsia="Times New Roman" w:cs="Calibri" w:ascii="Century Gothic" w:hAnsi="Century Gothic"/>
          <w:bCs/>
          <w:color w:themeColor="text1" w:val="000000"/>
          <w:sz w:val="20"/>
          <w:szCs w:val="20"/>
          <w:lang w:eastAsia="pl-PL"/>
        </w:rPr>
        <w:t>wskiego)</w:t>
      </w:r>
    </w:p>
    <w:p>
      <w:pPr>
        <w:pStyle w:val="ListParagraph"/>
        <w:numPr>
          <w:ilvl w:val="0"/>
          <w:numId w:val="22"/>
        </w:numPr>
        <w:spacing w:lineRule="auto" w:line="259" w:before="0" w:after="160"/>
        <w:contextualSpacing/>
        <w:jc w:val="both"/>
        <w:rPr>
          <w:rFonts w:ascii="Century Gothic" w:hAnsi="Century Gothic" w:eastAsia="Times New Roman" w:cs="Arial"/>
          <w:sz w:val="20"/>
          <w:szCs w:val="20"/>
          <w:lang w:eastAsia="pl-PL"/>
        </w:rPr>
      </w:pPr>
      <w:r>
        <w:rPr>
          <w:rFonts w:eastAsia="Times New Roman" w:cs="Arial" w:ascii="Century Gothic" w:hAnsi="Century Gothic"/>
          <w:sz w:val="20"/>
          <w:szCs w:val="20"/>
          <w:lang w:eastAsia="pl-PL"/>
        </w:rPr>
        <w:t xml:space="preserve">Obrona przed ewentualnymi roszczeniami na podstawie: </w:t>
      </w:r>
    </w:p>
    <w:p>
      <w:pPr>
        <w:pStyle w:val="ListParagraph"/>
        <w:numPr>
          <w:ilvl w:val="0"/>
          <w:numId w:val="23"/>
        </w:numPr>
        <w:spacing w:lineRule="auto" w:line="259" w:before="0" w:after="160"/>
        <w:contextualSpacing/>
        <w:jc w:val="both"/>
        <w:rPr>
          <w:rFonts w:ascii="Century Gothic" w:hAnsi="Century Gothic" w:eastAsia="Times New Roman" w:cs="Arial"/>
          <w:sz w:val="20"/>
          <w:szCs w:val="20"/>
          <w:lang w:eastAsia="pl-PL"/>
        </w:rPr>
      </w:pPr>
      <w:r>
        <w:rPr>
          <w:rFonts w:eastAsia="Times New Roman" w:cs="Arial" w:ascii="Century Gothic" w:hAnsi="Century Gothic"/>
          <w:sz w:val="20"/>
          <w:szCs w:val="20"/>
          <w:lang w:eastAsia="pl-PL"/>
        </w:rPr>
        <w:t xml:space="preserve">art. 6 ust. 1 lit. f </w:t>
      </w:r>
      <w:r>
        <w:rPr>
          <w:rFonts w:cs="Calibri" w:ascii="Century Gothic" w:hAnsi="Century Gothic"/>
          <w:sz w:val="20"/>
          <w:szCs w:val="20"/>
        </w:rPr>
        <w:t>RODO* (przetwarzanie jest niezbędne do celów wynikających z prawnie uzasadnionych interesów realizowanych przez administratora polegających na dbaniu o wizerunek i dochodzenie swoich praw).</w:t>
      </w:r>
    </w:p>
    <w:p>
      <w:pPr>
        <w:pStyle w:val="Normal"/>
        <w:spacing w:before="144" w:after="144"/>
        <w:jc w:val="both"/>
        <w:rPr>
          <w:rFonts w:ascii="Century Gothic" w:hAnsi="Century Gothic" w:cs="Arial"/>
          <w:b/>
          <w:sz w:val="20"/>
          <w:szCs w:val="20"/>
        </w:rPr>
      </w:pPr>
      <w:r>
        <w:rPr>
          <w:rFonts w:cs="Arial" w:ascii="Century Gothic" w:hAnsi="Century Gothic"/>
          <w:b/>
          <w:sz w:val="20"/>
          <w:szCs w:val="20"/>
        </w:rPr>
        <w:t>ODBIORCY PAŃSTWA DANYCH OSOBOWYCH:</w:t>
        <w:tab/>
      </w:r>
    </w:p>
    <w:p>
      <w:pPr>
        <w:pStyle w:val="Normal"/>
        <w:spacing w:before="144" w:after="144"/>
        <w:jc w:val="both"/>
        <w:rPr>
          <w:rFonts w:ascii="Century Gothic" w:hAnsi="Century Gothic"/>
          <w:sz w:val="20"/>
          <w:szCs w:val="20"/>
        </w:rPr>
      </w:pPr>
      <w:r>
        <w:rPr>
          <w:rFonts w:cs="Arial" w:ascii="Century Gothic" w:hAnsi="Century Gothic"/>
          <w:sz w:val="20"/>
          <w:szCs w:val="20"/>
        </w:rPr>
        <w:t xml:space="preserve">Przychodnia będzie przekazywać (w odpowiednich sytuacjach powierzać do przetwarzania) </w:t>
      </w:r>
      <w:r>
        <w:rPr>
          <w:rFonts w:cs="Calibri" w:ascii="Century Gothic" w:hAnsi="Century Gothic"/>
          <w:sz w:val="20"/>
          <w:szCs w:val="20"/>
        </w:rPr>
        <w:t>dostawcom usług i oprogramowania komputerowego wspomagającego zarządzanie Przychodnią,</w:t>
      </w:r>
      <w:r>
        <w:rPr>
          <w:rFonts w:ascii="Century Gothic" w:hAnsi="Century Gothic"/>
          <w:sz w:val="20"/>
          <w:szCs w:val="20"/>
        </w:rPr>
        <w:t xml:space="preserve"> podmiotom nadzorującym działalność Przychodni w zakresie świadczenia usług medycznych. Odbiorcami Państwa danych będą również podmioty upoważnione na podstawie przepisów ustawy o prawach pacjenta i Rzeczniku Praw Pacjenta, </w:t>
      </w:r>
      <w:r>
        <w:rPr>
          <w:rFonts w:cs="Tahoma" w:ascii="Century Gothic" w:hAnsi="Century Gothic"/>
          <w:sz w:val="20"/>
          <w:szCs w:val="20"/>
          <w:shd w:fill="FFFFFF" w:val="clear"/>
        </w:rPr>
        <w:t xml:space="preserve">podmioty </w:t>
        <w:br/>
        <w:t>o których mowa w ustawie z dnia 15 kwietnia 2011 r. o działalności leczniczej, w zakresie niezbędnym do przeprowadzenia kontroli na zlecenie ministra właściwego do spraw zdrowia, podmioty prowadzące rejestry usług medycznych w zakresie niezbędnym do prowadzenia rejestrów, podmioty, którym udostępniono dane w związku ze zleceniem dodatkowych badań czy konsultacji medycznych, dostawcy usług prawnych w przypadku konieczności obrony przed ewentualnymi roszczeniami, podmioty udzielające świadczeń zdrowotnych, jeżeli dokumentacja ta jest niezbędna do zapewnienia ciągłości świadczeń zdrowotnych.</w:t>
      </w:r>
    </w:p>
    <w:p>
      <w:pPr>
        <w:pStyle w:val="Normal"/>
        <w:jc w:val="both"/>
        <w:rPr>
          <w:rFonts w:ascii="Century Gothic" w:hAnsi="Century Gothic" w:cs="Arial"/>
          <w:b/>
          <w:sz w:val="20"/>
          <w:szCs w:val="20"/>
        </w:rPr>
      </w:pPr>
      <w:r>
        <w:rPr>
          <w:rFonts w:cs="Arial" w:ascii="Century Gothic" w:hAnsi="Century Gothic"/>
          <w:b/>
          <w:sz w:val="20"/>
          <w:szCs w:val="20"/>
        </w:rPr>
        <w:t>CZAS PRZEZ JAKI BĘDZIEMY PRZETWARZAĆ PAŃSTWA DANE OSOBOWE:</w:t>
        <w:tab/>
      </w:r>
    </w:p>
    <w:p>
      <w:pPr>
        <w:pStyle w:val="Normal"/>
        <w:jc w:val="both"/>
        <w:rPr>
          <w:rFonts w:ascii="Century Gothic" w:hAnsi="Century Gothic" w:cs="Arial"/>
          <w:b/>
          <w:sz w:val="20"/>
          <w:szCs w:val="20"/>
        </w:rPr>
      </w:pPr>
      <w:r>
        <w:rPr>
          <w:rFonts w:cs="Arial" w:ascii="Century Gothic" w:hAnsi="Century Gothic"/>
          <w:b/>
          <w:sz w:val="20"/>
          <w:szCs w:val="20"/>
        </w:rPr>
        <w:tab/>
      </w:r>
    </w:p>
    <w:p>
      <w:pPr>
        <w:pStyle w:val="Normal"/>
        <w:jc w:val="both"/>
        <w:rPr>
          <w:rFonts w:ascii="Century Gothic" w:hAnsi="Century Gothic" w:cs="Arial"/>
          <w:b/>
          <w:sz w:val="20"/>
          <w:szCs w:val="20"/>
        </w:rPr>
      </w:pPr>
      <w:r>
        <w:rPr>
          <w:rFonts w:cs="Tahoma" w:ascii="Century Gothic" w:hAnsi="Century Gothic"/>
          <w:sz w:val="20"/>
          <w:szCs w:val="20"/>
          <w:shd w:fill="FFFFFF" w:val="clear"/>
        </w:rPr>
        <w:t>Państwa dane osobowe będą przetwarzane zgodnie z przepisami ustawy z dnia 8 czerwca 2017 r. o prawach pacjenta i Rzeczniku Praw Pacjenta oraz mając na względzie pozostałe przepisy prawa dotyczące działalności medycznej przez okres maksymalnie 20 lat, licząc od końca roku kalendarzowego, w którym dokonano ostatniego wpisu w dokumentacji medycznej.</w:t>
      </w:r>
    </w:p>
    <w:p>
      <w:pPr>
        <w:pStyle w:val="Normal"/>
        <w:spacing w:before="144" w:after="144"/>
        <w:jc w:val="both"/>
        <w:rPr>
          <w:rFonts w:ascii="Century Gothic" w:hAnsi="Century Gothic" w:cs="Arial"/>
          <w:b/>
          <w:bCs/>
          <w:sz w:val="20"/>
          <w:szCs w:val="20"/>
        </w:rPr>
      </w:pPr>
      <w:r>
        <w:rPr>
          <w:rFonts w:cs="Arial" w:ascii="Century Gothic" w:hAnsi="Century Gothic"/>
          <w:b/>
          <w:bCs/>
          <w:sz w:val="20"/>
          <w:szCs w:val="20"/>
        </w:rPr>
        <w:t>PRZYSŁUGUJĄ PAŃSTWU NASTĘPUJĄCE PRAWA WYNIKAJĄCE Z RODO:</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żądania dostępu do swoich danych osobowych (w tym uzyskania kopii danych),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żądania sprostowania swoich danych osobowych,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żądania usunięcia lub ograniczenia przetwarzania swoich danych osobowych (w uzasadnionych przypadkach),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prawo do wniesienia sprzeciwu wobec przetwarzania swoich danych osobowych (danych przetwarzanych na podstawie art. 6 ust. 1 lit. f RODO*).</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prawo do wniesienia skargi do organu nadzorczego, którym jest Prezes Urzędu Ochrony Danych Osobowych.</w:t>
      </w:r>
    </w:p>
    <w:p>
      <w:pPr>
        <w:pStyle w:val="Normal"/>
        <w:spacing w:before="144" w:after="144"/>
        <w:jc w:val="both"/>
        <w:rPr>
          <w:rFonts w:ascii="Century Gothic" w:hAnsi="Century Gothic" w:cs="Arial"/>
          <w:sz w:val="20"/>
          <w:szCs w:val="20"/>
        </w:rPr>
      </w:pPr>
      <w:r>
        <w:rPr>
          <w:rFonts w:cs="Arial" w:ascii="Century Gothic" w:hAnsi="Century Gothic"/>
          <w:sz w:val="20"/>
          <w:szCs w:val="20"/>
        </w:rPr>
      </w:r>
    </w:p>
    <w:p>
      <w:pPr>
        <w:pStyle w:val="Normal"/>
        <w:spacing w:before="144" w:after="144"/>
        <w:jc w:val="both"/>
        <w:rPr>
          <w:rStyle w:val="Emphasis"/>
          <w:rFonts w:ascii="Century Gothic" w:hAnsi="Century Gothic" w:eastAsia="Times New Roman"/>
          <w:b/>
          <w:i w:val="false"/>
          <w:i w:val="false"/>
          <w:iCs w:val="false"/>
          <w:sz w:val="20"/>
          <w:szCs w:val="20"/>
        </w:rPr>
      </w:pPr>
      <w:r>
        <w:rPr>
          <w:rStyle w:val="Emphasis"/>
          <w:rFonts w:eastAsia="Times New Roman" w:ascii="Century Gothic" w:hAnsi="Century Gothic"/>
          <w:b/>
          <w:i w:val="false"/>
          <w:iCs w:val="false"/>
          <w:sz w:val="20"/>
          <w:szCs w:val="20"/>
        </w:rPr>
        <w:t xml:space="preserve">OBOWIĄZEK PODANIA DANYCH: </w:t>
      </w:r>
    </w:p>
    <w:p>
      <w:pPr>
        <w:pStyle w:val="Normal"/>
        <w:spacing w:before="144" w:after="144"/>
        <w:jc w:val="both"/>
        <w:rPr>
          <w:rFonts w:ascii="Century Gothic" w:hAnsi="Century Gothic"/>
          <w:color w:val="000000"/>
          <w:sz w:val="20"/>
          <w:szCs w:val="20"/>
        </w:rPr>
      </w:pPr>
      <w:r>
        <w:rPr>
          <w:rFonts w:ascii="Century Gothic" w:hAnsi="Century Gothic"/>
          <w:color w:val="000000"/>
          <w:sz w:val="20"/>
          <w:szCs w:val="20"/>
        </w:rPr>
        <w:t>Podanie przez Państwa danych osobowych jest wymogiem ustawowym. Brak podania niniejszych danych uniemożliwi realizację celu związanego z udzielaniem świadczeń opieki zdrowotnej.</w:t>
      </w:r>
    </w:p>
    <w:p>
      <w:pPr>
        <w:pStyle w:val="Normal"/>
        <w:spacing w:before="144" w:after="144"/>
        <w:jc w:val="both"/>
        <w:rPr>
          <w:rFonts w:ascii="Century Gothic" w:hAnsi="Century Gothic"/>
          <w:sz w:val="16"/>
          <w:szCs w:val="16"/>
        </w:rPr>
      </w:pPr>
      <w:r>
        <w:rPr>
          <w:rFonts w:ascii="Century Gothic" w:hAnsi="Century Gothic"/>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w:t>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jc w:val="center"/>
        <w:rPr>
          <w:rFonts w:ascii="Century Gothic" w:hAnsi="Century Gothic" w:cs="Arial"/>
          <w:b/>
          <w:u w:val="single"/>
        </w:rPr>
      </w:pPr>
      <w:r>
        <w:rPr>
          <w:rFonts w:cs="Arial" w:ascii="Century Gothic" w:hAnsi="Century Gothic"/>
          <w:b/>
        </w:rPr>
        <w:t>Informacja o przetwarzaniu danych osobowych osób składających ofertę pracy w ramach prowadzonego postępowania rekrutacyjnego</w:t>
      </w:r>
    </w:p>
    <w:p>
      <w:pPr>
        <w:pStyle w:val="Normal"/>
        <w:jc w:val="center"/>
        <w:rPr>
          <w:rFonts w:ascii="Century Gothic" w:hAnsi="Century Gothic" w:cs="Arial"/>
          <w:color w:themeColor="accent1" w:val="4472C4"/>
          <w:sz w:val="20"/>
          <w:szCs w:val="20"/>
        </w:rPr>
      </w:pPr>
      <w:r>
        <w:rPr>
          <w:rFonts w:cs="Arial" w:ascii="Century Gothic" w:hAnsi="Century Gothic"/>
          <w:color w:themeColor="accent1" w:val="4472C4"/>
          <w:sz w:val="20"/>
          <w:szCs w:val="20"/>
        </w:rPr>
      </w:r>
    </w:p>
    <w:p>
      <w:pPr>
        <w:pStyle w:val="Normal"/>
        <w:jc w:val="center"/>
        <w:rPr>
          <w:rFonts w:ascii="Century Gothic" w:hAnsi="Century Gothic" w:cs="Arial"/>
          <w:color w:themeColor="accent1" w:val="4472C4"/>
          <w:sz w:val="20"/>
          <w:szCs w:val="20"/>
        </w:rPr>
      </w:pPr>
      <w:r>
        <w:rPr>
          <w:rFonts w:cs="Arial" w:ascii="Century Gothic" w:hAnsi="Century Gothic"/>
          <w:color w:themeColor="accent1" w:val="4472C4"/>
          <w:sz w:val="20"/>
          <w:szCs w:val="20"/>
        </w:rPr>
      </w:r>
    </w:p>
    <w:p>
      <w:pPr>
        <w:pStyle w:val="Normal"/>
        <w:jc w:val="both"/>
        <w:rPr>
          <w:rFonts w:ascii="Century Gothic" w:hAnsi="Century Gothic" w:cs="Arial"/>
          <w:b/>
          <w:sz w:val="20"/>
          <w:szCs w:val="20"/>
        </w:rPr>
      </w:pPr>
      <w:r>
        <w:rPr>
          <w:rFonts w:cs="Arial" w:ascii="Century Gothic" w:hAnsi="Century Gothic"/>
          <w:b/>
          <w:sz w:val="20"/>
          <w:szCs w:val="20"/>
        </w:rPr>
        <w:t>ADMINISTRATOR PAŃSTWA DANYCH OSOBOWYCH:</w:t>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color w:themeColor="text1" w:val="000000"/>
          <w:sz w:val="20"/>
          <w:szCs w:val="20"/>
        </w:rPr>
      </w:pPr>
      <w:r>
        <w:rPr>
          <w:rFonts w:cs="Arial" w:ascii="Century Gothic" w:hAnsi="Century Gothic"/>
          <w:color w:themeColor="text1" w:val="000000"/>
          <w:sz w:val="20"/>
          <w:szCs w:val="20"/>
          <w:highlight w:val="cyan"/>
        </w:rPr>
        <w:t xml:space="preserve">Administratorem Państwa danych osobowych jest </w:t>
      </w:r>
      <w:r>
        <w:rPr>
          <w:rFonts w:cs="Calibri Light" w:ascii="Century Gothic" w:hAnsi="Century Gothic"/>
          <w:color w:themeColor="text1" w:val="000000"/>
          <w:kern w:val="0"/>
          <w:sz w:val="22"/>
          <w:szCs w:val="20"/>
          <w:highlight w:val="cyan"/>
          <w:lang w:val="pl-PL"/>
        </w:rPr>
        <w:t>ARENA MEDICA SPÓŁKA Z OGRANICZONĄ ODPOWIEDZIALNOŚCIĄ, ul. Czyżyńska 21/50, 31-571 Kraków</w:t>
      </w:r>
      <w:r>
        <w:rPr>
          <w:rFonts w:cs="Arial" w:ascii="Century Gothic" w:hAnsi="Century Gothic"/>
          <w:color w:themeColor="text1" w:val="000000"/>
          <w:sz w:val="20"/>
          <w:szCs w:val="20"/>
          <w:highlight w:val="cyan"/>
        </w:rPr>
        <w:t xml:space="preserve">, kontakt e-mail: </w:t>
      </w:r>
      <w:r>
        <w:rPr>
          <w:rFonts w:cs="Arial" w:ascii="Century Gothic" w:hAnsi="Century Gothic"/>
          <w:color w:themeColor="text1" w:val="000000"/>
          <w:sz w:val="20"/>
          <w:szCs w:val="20"/>
          <w:highlight w:val="cyan"/>
        </w:rPr>
        <w:t>recepcja@arenamedica.pl</w:t>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spacing w:before="144" w:after="144"/>
        <w:jc w:val="both"/>
        <w:rPr>
          <w:rFonts w:ascii="Century Gothic" w:hAnsi="Century Gothic" w:cs="Arial"/>
          <w:b/>
          <w:sz w:val="20"/>
          <w:szCs w:val="20"/>
        </w:rPr>
      </w:pPr>
      <w:r>
        <w:rPr>
          <w:rFonts w:cs="Arial" w:ascii="Century Gothic" w:hAnsi="Century Gothic"/>
          <w:b/>
          <w:sz w:val="20"/>
          <w:szCs w:val="20"/>
        </w:rPr>
        <w:t xml:space="preserve">CELE W JAKICH BĘDZIEMY PRZETWARZAĆ PAŃSTWA DANE OSOBOWE:                               </w:t>
      </w:r>
    </w:p>
    <w:p>
      <w:pPr>
        <w:pStyle w:val="ListParagraph"/>
        <w:numPr>
          <w:ilvl w:val="0"/>
          <w:numId w:val="15"/>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Przeprowadzenie obecnego postępowania rekrutacyjnego wraz z wyborem oferty na podstawie:</w:t>
      </w:r>
    </w:p>
    <w:p>
      <w:pPr>
        <w:pStyle w:val="ListParagraph"/>
        <w:numPr>
          <w:ilvl w:val="0"/>
          <w:numId w:val="2"/>
        </w:numPr>
        <w:spacing w:lineRule="auto" w:line="259" w:before="144" w:after="144"/>
        <w:contextualSpacing/>
        <w:jc w:val="both"/>
        <w:rPr>
          <w:rFonts w:ascii="Century Gothic" w:hAnsi="Century Gothic" w:cs="Arial"/>
          <w:color w:themeColor="text1" w:val="000000"/>
          <w:sz w:val="20"/>
          <w:szCs w:val="20"/>
        </w:rPr>
      </w:pPr>
      <w:r>
        <w:rPr>
          <w:rFonts w:cs="Arial" w:ascii="Century Gothic" w:hAnsi="Century Gothic"/>
          <w:color w:themeColor="text1" w:val="000000"/>
          <w:sz w:val="20"/>
          <w:szCs w:val="20"/>
        </w:rPr>
        <w:t>art. 6 ust. 1 lit. c RODO* (przetwarzanie jest niezbędne do wypełnienia obowiązku prawnego ciążącego na administratorze) w zakresie danych ujętych w art. 22</w:t>
      </w:r>
      <w:r>
        <w:rPr>
          <w:rFonts w:cs="Arial" w:ascii="Century Gothic" w:hAnsi="Century Gothic"/>
          <w:color w:themeColor="text1" w:val="000000"/>
          <w:sz w:val="20"/>
          <w:szCs w:val="20"/>
          <w:vertAlign w:val="superscript"/>
        </w:rPr>
        <w:t>1</w:t>
      </w:r>
      <w:r>
        <w:rPr>
          <w:rFonts w:cs="Arial" w:ascii="Century Gothic" w:hAnsi="Century Gothic"/>
          <w:color w:themeColor="text1" w:val="000000"/>
          <w:sz w:val="20"/>
          <w:szCs w:val="20"/>
        </w:rPr>
        <w:t xml:space="preserve"> § 1 i § 2 Kodeksu pracy,</w:t>
      </w:r>
    </w:p>
    <w:p>
      <w:pPr>
        <w:pStyle w:val="ListParagraph"/>
        <w:numPr>
          <w:ilvl w:val="0"/>
          <w:numId w:val="2"/>
        </w:numPr>
        <w:spacing w:lineRule="auto" w:line="259" w:before="144" w:after="144"/>
        <w:contextualSpacing/>
        <w:jc w:val="both"/>
        <w:rPr>
          <w:rFonts w:ascii="Century Gothic" w:hAnsi="Century Gothic" w:cs="Arial"/>
          <w:sz w:val="20"/>
          <w:szCs w:val="20"/>
        </w:rPr>
      </w:pPr>
      <w:r>
        <w:rPr>
          <w:rFonts w:cs="Arial" w:ascii="Century Gothic" w:hAnsi="Century Gothic"/>
          <w:color w:themeColor="text1" w:val="000000"/>
          <w:sz w:val="20"/>
          <w:szCs w:val="20"/>
        </w:rPr>
        <w:t xml:space="preserve">art. 6 ust. 1 lit. a RODO* (przetwarzanie odbywa się na podstawie wyrażonej zgody) w </w:t>
      </w:r>
      <w:r>
        <w:rPr>
          <w:rFonts w:cs="Arial" w:ascii="Century Gothic" w:hAnsi="Century Gothic"/>
          <w:sz w:val="20"/>
          <w:szCs w:val="20"/>
        </w:rPr>
        <w:t>zakresie przekazania pozostałych danych w ofercie przez kandydata do pracy,</w:t>
      </w:r>
    </w:p>
    <w:p>
      <w:pPr>
        <w:pStyle w:val="ListParagraph"/>
        <w:numPr>
          <w:ilvl w:val="0"/>
          <w:numId w:val="2"/>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art. 9 ust. 2 lit. a RODO* (przetwarzanie odbywa się na podstawie wyraźnie wyrażonej zgody w oddzielnym oświadczeniu) w zakresie przekazania danych osobowych należących do szczególnych kategorii danych (w tym np. danych o stanie zdrowia) określonych w art. 9 ust. 1 RODO*.</w:t>
      </w:r>
    </w:p>
    <w:p>
      <w:pPr>
        <w:pStyle w:val="ListParagraph"/>
        <w:numPr>
          <w:ilvl w:val="0"/>
          <w:numId w:val="15"/>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Przeprowadzenia przyszłych rekrutacji na podstawie:</w:t>
      </w:r>
    </w:p>
    <w:p>
      <w:pPr>
        <w:pStyle w:val="ListParagraph"/>
        <w:numPr>
          <w:ilvl w:val="0"/>
          <w:numId w:val="4"/>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 xml:space="preserve">art. 6 ust. 1 lit. a RODO* oraz art. 9 ust. 2 lit. a RODO* (przetwarzanie odbywa się na podstawie wyrażonej zgody w oddzielnym oświadczeniu w przypadku przetwarzania danych osobowych szczególnych kategorii danych) </w:t>
      </w:r>
    </w:p>
    <w:p>
      <w:pPr>
        <w:pStyle w:val="Normal"/>
        <w:jc w:val="both"/>
        <w:rPr>
          <w:rFonts w:ascii="Century Gothic" w:hAnsi="Century Gothic" w:cs="Arial"/>
          <w:b/>
          <w:sz w:val="20"/>
          <w:szCs w:val="20"/>
        </w:rPr>
      </w:pPr>
      <w:r>
        <w:rPr>
          <w:rFonts w:cs="Arial" w:ascii="Century Gothic" w:hAnsi="Century Gothic"/>
          <w:b/>
          <w:sz w:val="20"/>
          <w:szCs w:val="20"/>
        </w:rPr>
        <w:t>ODBIORCY PAŃSTWA DANYCH OSOBOWYCH:</w:t>
        <w:tab/>
      </w:r>
    </w:p>
    <w:p>
      <w:pPr>
        <w:pStyle w:val="Normal"/>
        <w:jc w:val="both"/>
        <w:rPr>
          <w:rFonts w:ascii="Century Gothic" w:hAnsi="Century Gothic" w:cs="Arial"/>
          <w:sz w:val="20"/>
          <w:szCs w:val="20"/>
        </w:rPr>
      </w:pPr>
      <w:r>
        <w:rPr>
          <w:rFonts w:cs="Arial" w:ascii="Century Gothic" w:hAnsi="Century Gothic"/>
          <w:sz w:val="20"/>
          <w:szCs w:val="20"/>
        </w:rPr>
        <w:tab/>
        <w:tab/>
        <w:tab/>
        <w:tab/>
        <w:tab/>
        <w:tab/>
        <w:tab/>
        <w:tab/>
        <w:tab/>
        <w:t xml:space="preserve">          </w:t>
      </w:r>
    </w:p>
    <w:p>
      <w:pPr>
        <w:pStyle w:val="Normal"/>
        <w:jc w:val="both"/>
        <w:rPr>
          <w:rFonts w:ascii="Century Gothic" w:hAnsi="Century Gothic" w:cs="Arial"/>
          <w:sz w:val="20"/>
          <w:szCs w:val="20"/>
        </w:rPr>
      </w:pPr>
      <w:r>
        <w:rPr>
          <w:rFonts w:cs="Arial" w:ascii="Century Gothic" w:hAnsi="Century Gothic"/>
          <w:sz w:val="20"/>
          <w:szCs w:val="20"/>
        </w:rPr>
        <w:t xml:space="preserve">Przychodnia będzie przekazywać (w odpowiednich sytuacjach powierzać do przetwarzania) dane osobowe dostawcom usług pocztowych, dostawcom usług i wszelkiego oprogramowania IT wspomagającego zarzadzanie, dostawcom usług w zakresie hostingu poczty elektronicznej. </w:t>
      </w:r>
    </w:p>
    <w:p>
      <w:pPr>
        <w:pStyle w:val="Normal"/>
        <w:jc w:val="both"/>
        <w:rPr>
          <w:rFonts w:ascii="Century Gothic" w:hAnsi="Century Gothic" w:cs="Arial"/>
          <w:sz w:val="20"/>
          <w:szCs w:val="20"/>
        </w:rPr>
      </w:pPr>
      <w:r>
        <w:rPr>
          <w:rFonts w:cs="Arial" w:ascii="Century Gothic" w:hAnsi="Century Gothic"/>
          <w:sz w:val="20"/>
          <w:szCs w:val="20"/>
        </w:rPr>
      </w:r>
    </w:p>
    <w:p>
      <w:pPr>
        <w:pStyle w:val="Normal"/>
        <w:jc w:val="both"/>
        <w:rPr>
          <w:rFonts w:ascii="Century Gothic" w:hAnsi="Century Gothic" w:cs="Arial"/>
          <w:b/>
          <w:sz w:val="20"/>
          <w:szCs w:val="20"/>
        </w:rPr>
      </w:pPr>
      <w:r>
        <w:rPr>
          <w:rFonts w:cs="Arial" w:ascii="Century Gothic" w:hAnsi="Century Gothic"/>
          <w:b/>
          <w:sz w:val="20"/>
          <w:szCs w:val="20"/>
        </w:rPr>
        <w:t>CZAS PRZEZ JAKI BĘDZIEMY PRZETWARZAĆ PAŃSTWA DANE OSOBOWE:</w:t>
        <w:tab/>
        <w:tab/>
        <w:tab/>
        <w:tab/>
        <w:tab/>
        <w:tab/>
        <w:tab/>
        <w:tab/>
        <w:tab/>
        <w:t xml:space="preserve">              </w:t>
      </w:r>
    </w:p>
    <w:p>
      <w:pPr>
        <w:pStyle w:val="ListParagraph"/>
        <w:numPr>
          <w:ilvl w:val="0"/>
          <w:numId w:val="3"/>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 xml:space="preserve">Przeprowadzenia obecnego postępowania rekrutacyjnego w zakresie danych ujętych </w:t>
        <w:br/>
        <w:t>w art. 22</w:t>
      </w:r>
      <w:r>
        <w:rPr>
          <w:rFonts w:cs="Arial" w:ascii="Century Gothic" w:hAnsi="Century Gothic"/>
          <w:sz w:val="20"/>
          <w:szCs w:val="20"/>
          <w:vertAlign w:val="superscript"/>
        </w:rPr>
        <w:t>1</w:t>
      </w:r>
      <w:r>
        <w:rPr>
          <w:rFonts w:cs="Arial" w:ascii="Century Gothic" w:hAnsi="Century Gothic"/>
          <w:sz w:val="20"/>
          <w:szCs w:val="20"/>
        </w:rPr>
        <w:t xml:space="preserve"> § 1 i § 2 Kodeksu pracy będziemy przetwarzać Państwa dane do czasu zakończenia postępowania rekrutacyjnego.</w:t>
      </w:r>
    </w:p>
    <w:p>
      <w:pPr>
        <w:pStyle w:val="ListParagraph"/>
        <w:spacing w:lineRule="auto" w:line="259" w:before="144" w:after="144"/>
        <w:ind w:left="360"/>
        <w:contextualSpacing/>
        <w:jc w:val="both"/>
        <w:rPr>
          <w:rFonts w:ascii="Century Gothic" w:hAnsi="Century Gothic" w:cs="Arial"/>
          <w:sz w:val="20"/>
          <w:szCs w:val="20"/>
        </w:rPr>
      </w:pPr>
      <w:r>
        <w:rPr>
          <w:rFonts w:cs="Arial" w:ascii="Century Gothic" w:hAnsi="Century Gothic"/>
          <w:sz w:val="20"/>
          <w:szCs w:val="20"/>
        </w:rPr>
        <w:t>W celu przeprowadzenia obecnego postępowania rekrutacyjnego w zakresie pozostałych danych przetwarzanych na podstawie udzielonej zgody/wyraźne zgody Państwa dane będziemy przetwarzać do czasu wycofania udzielonej zgody, jednakże nie dłużej niż do zakończenia postępowania rekrutacyjnego. Po tym czasie usuniemy Państwa dane nawet mimo braku wycofania zgody.</w:t>
      </w:r>
    </w:p>
    <w:p>
      <w:pPr>
        <w:pStyle w:val="ListParagraph"/>
        <w:numPr>
          <w:ilvl w:val="0"/>
          <w:numId w:val="3"/>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Przeprowadzenia późniejszych rekrutacji Państwa dane będziemy przetwarzać do czasu wycofania zgody, jednakże nie dłużej niż 12 miesięcy od momentu udzielenia zgody. Po tym czasie usuniemy Państwa dane nawet mimo braku wycofania zgody.</w:t>
      </w:r>
    </w:p>
    <w:p>
      <w:pPr>
        <w:pStyle w:val="Normal"/>
        <w:spacing w:before="144" w:after="144"/>
        <w:jc w:val="both"/>
        <w:rPr>
          <w:rFonts w:ascii="Century Gothic" w:hAnsi="Century Gothic" w:cs="Arial"/>
          <w:b/>
          <w:bCs/>
          <w:sz w:val="20"/>
          <w:szCs w:val="20"/>
        </w:rPr>
      </w:pPr>
      <w:r>
        <w:rPr>
          <w:rFonts w:cs="Arial" w:ascii="Century Gothic" w:hAnsi="Century Gothic"/>
          <w:b/>
          <w:bCs/>
          <w:sz w:val="20"/>
          <w:szCs w:val="20"/>
        </w:rPr>
        <w:t>PRZYSŁUGUJĄ PAŃSTWU NASTĘPUJĄCE PRAWA WYNIKAJĄCE Z RODO:</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żądania dostępu do swoich danych osobowych,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żądania sprostowania swoich danych osobowych,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żądania usunięcia lub ograniczenia przetwarzania swoich danych osobowych,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prawo do wycofania zgody na przetwarzanie swoich danych osobowych w dowolnym momencie bez wpływu na zgodność z prawem przetwarzania, którego dokonano na podstawie zgody przed jej cofnięciem (tj. na podstawie art. 6 ust. 1 lit. a RODO* oraz art. 9 ust. 2 lit. a RODO*),</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prawo do przenoszenia swoich danych osobowych do innego administratora (danych przetwarzanych na podstawie art. 6 ust. 1 lit. a RODO*; art. 9 ust. 2 lit. a RODO*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prawo do wniesienia skargi do organu nadzorczego, którym jest Prezes Urzędu Ochrony Danych Osobowych.</w:t>
      </w:r>
    </w:p>
    <w:p>
      <w:pPr>
        <w:pStyle w:val="Normal"/>
        <w:jc w:val="both"/>
        <w:rPr>
          <w:rFonts w:ascii="Century Gothic" w:hAnsi="Century Gothic" w:cs="Arial"/>
          <w:sz w:val="20"/>
          <w:szCs w:val="20"/>
        </w:rPr>
      </w:pPr>
      <w:r>
        <w:rPr>
          <w:rFonts w:cs="Arial" w:ascii="Century Gothic" w:hAnsi="Century Gothic"/>
          <w:sz w:val="20"/>
          <w:szCs w:val="20"/>
        </w:rPr>
        <w:t xml:space="preserve">Zgodę można wycofać osobiście w siedzibie Przychodni listownie lub pocztą elektroniczną </w:t>
      </w:r>
    </w:p>
    <w:p>
      <w:pPr>
        <w:pStyle w:val="Normal"/>
        <w:jc w:val="both"/>
        <w:rPr>
          <w:rFonts w:ascii="Century Gothic" w:hAnsi="Century Gothic" w:cs="Arial"/>
          <w:sz w:val="20"/>
          <w:szCs w:val="20"/>
        </w:rPr>
      </w:pPr>
      <w:r>
        <w:rPr>
          <w:rFonts w:cs="Arial" w:ascii="Century Gothic" w:hAnsi="Century Gothic"/>
          <w:sz w:val="20"/>
          <w:szCs w:val="20"/>
        </w:rPr>
        <w:t xml:space="preserve">(e-mail: </w:t>
      </w:r>
      <w:r>
        <w:rPr>
          <w:rFonts w:cs="Arial" w:ascii="Century Gothic" w:hAnsi="Century Gothic"/>
          <w:sz w:val="20"/>
          <w:szCs w:val="20"/>
        </w:rPr>
        <w:t>recepcja@arenamedica.pl</w:t>
      </w:r>
    </w:p>
    <w:p>
      <w:pPr>
        <w:pStyle w:val="Normal"/>
        <w:spacing w:before="144" w:after="144"/>
        <w:jc w:val="both"/>
        <w:rPr>
          <w:rStyle w:val="Emphasis"/>
          <w:rFonts w:ascii="Century Gothic" w:hAnsi="Century Gothic" w:cs="Arial"/>
          <w:b/>
          <w:i w:val="false"/>
          <w:i w:val="false"/>
          <w:sz w:val="20"/>
          <w:szCs w:val="20"/>
        </w:rPr>
      </w:pPr>
      <w:r>
        <w:rPr>
          <w:rStyle w:val="Emphasis"/>
          <w:rFonts w:cs="Arial" w:ascii="Century Gothic" w:hAnsi="Century Gothic"/>
          <w:b/>
          <w:i w:val="false"/>
          <w:sz w:val="20"/>
          <w:szCs w:val="20"/>
        </w:rPr>
        <w:t xml:space="preserve">OBOWIĄZEK PODANIA DANYCH: </w:t>
      </w:r>
    </w:p>
    <w:p>
      <w:pPr>
        <w:pStyle w:val="Normal"/>
        <w:jc w:val="both"/>
        <w:rPr>
          <w:rFonts w:ascii="Century Gothic" w:hAnsi="Century Gothic" w:cs="Arial"/>
          <w:sz w:val="20"/>
          <w:szCs w:val="20"/>
          <w:shd w:fill="FFFFFF" w:val="clear"/>
        </w:rPr>
      </w:pPr>
      <w:r>
        <w:rPr>
          <w:rFonts w:cs="Arial" w:ascii="Century Gothic" w:hAnsi="Century Gothic"/>
          <w:sz w:val="20"/>
          <w:szCs w:val="20"/>
          <w:shd w:fill="FFFFFF" w:val="clear"/>
        </w:rPr>
        <w:t>Podanie danych osobowych wskazanych w art. 22</w:t>
      </w:r>
      <w:r>
        <w:rPr>
          <w:rFonts w:cs="Arial" w:ascii="Century Gothic" w:hAnsi="Century Gothic"/>
          <w:sz w:val="20"/>
          <w:szCs w:val="20"/>
          <w:shd w:fill="FFFFFF" w:val="clear"/>
          <w:vertAlign w:val="superscript"/>
        </w:rPr>
        <w:t>1</w:t>
      </w:r>
      <w:r>
        <w:rPr>
          <w:rFonts w:cs="Arial" w:ascii="Century Gothic" w:hAnsi="Century Gothic"/>
          <w:sz w:val="20"/>
          <w:szCs w:val="20"/>
          <w:shd w:fill="FFFFFF" w:val="clear"/>
        </w:rPr>
        <w:t xml:space="preserve"> Kodeksu pracy jest dobrowolne, jednakże konieczne, aby móc uczestniczyć w postępowaniu rekrutacyjnym a brak ich podania może skutkować nie wzięciem pod uwagę złożonej oferty pracy. Podanie przez Państwa pozostałych danych na gruncie udzielonej zgody jest dobrowolne i pozostaje bez wpływu na bieżące postępowanie rekrutacyjne. </w:t>
      </w:r>
    </w:p>
    <w:p>
      <w:pPr>
        <w:pStyle w:val="Normal"/>
        <w:spacing w:before="144" w:after="144"/>
        <w:jc w:val="both"/>
        <w:rPr>
          <w:rFonts w:ascii="Century Gothic" w:hAnsi="Century Gothic" w:cs="Arial"/>
          <w:iCs/>
          <w:sz w:val="20"/>
          <w:szCs w:val="20"/>
        </w:rPr>
      </w:pPr>
      <w:r>
        <w:rPr>
          <w:rStyle w:val="Emphasis"/>
          <w:rFonts w:cs="Arial" w:ascii="Century Gothic" w:hAnsi="Century Gothic"/>
          <w:sz w:val="20"/>
          <w:szCs w:val="20"/>
        </w:rPr>
        <w:t xml:space="preserve">  </w:t>
      </w:r>
    </w:p>
    <w:p>
      <w:pPr>
        <w:pStyle w:val="Normal"/>
        <w:rPr>
          <w:rFonts w:ascii="Century Gothic" w:hAnsi="Century Gothic" w:cs="Arial"/>
          <w:sz w:val="16"/>
          <w:szCs w:val="16"/>
        </w:rPr>
      </w:pPr>
      <w:r>
        <w:rPr>
          <w:rFonts w:cs="Arial" w:ascii="Century Gothic" w:hAnsi="Century Gothic"/>
          <w:b/>
          <w:sz w:val="16"/>
          <w:szCs w:val="16"/>
        </w:rPr>
        <w:t xml:space="preserve">* Mowa o: </w:t>
      </w:r>
      <w:r>
        <w:rPr>
          <w:rFonts w:cs="Arial" w:ascii="Century Gothic" w:hAnsi="Century Gothic"/>
          <w:sz w:val="16"/>
          <w:szCs w:val="16"/>
        </w:rPr>
        <w:t>Rozporządzeniu Parlamentu Europejskiego i Rady (UE) 2016/679 z dnia 27 kwietnia 2016 r. w sprawie ochrony osób fizycznych w związku z przetwarzaniem danych osobowych i w sprawie swobodnego przepływu takich danych oraz uchylenia dyrektywy 95/46/WE</w:t>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jc w:val="center"/>
        <w:rPr>
          <w:rFonts w:ascii="Century Gothic" w:hAnsi="Century Gothic" w:cs="Arial"/>
          <w:b/>
          <w:sz w:val="20"/>
          <w:szCs w:val="20"/>
          <w:u w:val="single"/>
        </w:rPr>
      </w:pPr>
      <w:r>
        <w:rPr>
          <w:rFonts w:cs="Arial" w:ascii="Century Gothic" w:hAnsi="Century Gothic"/>
          <w:b/>
          <w:sz w:val="20"/>
          <w:szCs w:val="20"/>
          <w:u w:val="single"/>
        </w:rPr>
      </w:r>
    </w:p>
    <w:p>
      <w:pPr>
        <w:pStyle w:val="Normal"/>
        <w:jc w:val="center"/>
        <w:rPr>
          <w:rFonts w:ascii="Century Gothic" w:hAnsi="Century Gothic" w:cs="Arial"/>
          <w:b/>
          <w:sz w:val="20"/>
          <w:szCs w:val="20"/>
          <w:u w:val="single"/>
        </w:rPr>
      </w:pPr>
      <w:r>
        <w:rPr>
          <w:rFonts w:cs="Arial" w:ascii="Century Gothic" w:hAnsi="Century Gothic"/>
          <w:b/>
          <w:sz w:val="20"/>
          <w:szCs w:val="20"/>
          <w:u w:val="single"/>
        </w:rPr>
      </w:r>
    </w:p>
    <w:p>
      <w:pPr>
        <w:pStyle w:val="Normal"/>
        <w:jc w:val="center"/>
        <w:rPr>
          <w:rFonts w:ascii="Century Gothic" w:hAnsi="Century Gothic" w:cs="Arial"/>
          <w:b/>
          <w:sz w:val="20"/>
          <w:szCs w:val="20"/>
          <w:u w:val="single"/>
        </w:rPr>
      </w:pPr>
      <w:r>
        <w:rPr>
          <w:rFonts w:cs="Arial" w:ascii="Century Gothic" w:hAnsi="Century Gothic"/>
          <w:b/>
          <w:sz w:val="20"/>
          <w:szCs w:val="20"/>
          <w:u w:val="single"/>
        </w:rPr>
      </w:r>
    </w:p>
    <w:p>
      <w:pPr>
        <w:pStyle w:val="Normal"/>
        <w:jc w:val="center"/>
        <w:rPr>
          <w:rFonts w:ascii="Century Gothic" w:hAnsi="Century Gothic" w:cs="Arial"/>
          <w:b/>
          <w:sz w:val="20"/>
          <w:szCs w:val="20"/>
          <w:u w:val="single"/>
        </w:rPr>
      </w:pPr>
      <w:r>
        <w:rPr>
          <w:rFonts w:cs="Arial" w:ascii="Century Gothic" w:hAnsi="Century Gothic"/>
          <w:b/>
          <w:sz w:val="20"/>
          <w:szCs w:val="20"/>
          <w:u w:val="single"/>
        </w:rPr>
      </w:r>
    </w:p>
    <w:p>
      <w:pPr>
        <w:pStyle w:val="Normal"/>
        <w:rPr>
          <w:rFonts w:ascii="Century Gothic" w:hAnsi="Century Gothic" w:cs="Arial"/>
          <w:b/>
          <w:sz w:val="20"/>
          <w:szCs w:val="20"/>
          <w:u w:val="single"/>
        </w:rPr>
      </w:pPr>
      <w:r>
        <w:rPr>
          <w:rFonts w:cs="Arial" w:ascii="Century Gothic" w:hAnsi="Century Gothic"/>
          <w:b/>
          <w:sz w:val="20"/>
          <w:szCs w:val="20"/>
          <w:u w:val="single"/>
        </w:rPr>
      </w:r>
    </w:p>
    <w:p>
      <w:pPr>
        <w:pStyle w:val="Normal"/>
        <w:jc w:val="center"/>
        <w:rPr>
          <w:rFonts w:ascii="Century Gothic" w:hAnsi="Century Gothic" w:cs="Arial"/>
          <w:b/>
          <w:sz w:val="20"/>
          <w:szCs w:val="20"/>
          <w:u w:val="single"/>
        </w:rPr>
      </w:pPr>
      <w:r>
        <w:rPr>
          <w:rFonts w:cs="Arial" w:ascii="Century Gothic" w:hAnsi="Century Gothic"/>
          <w:b/>
          <w:sz w:val="20"/>
          <w:szCs w:val="20"/>
          <w:u w:val="single"/>
        </w:rPr>
      </w:r>
    </w:p>
    <w:p>
      <w:pPr>
        <w:pStyle w:val="Normal"/>
        <w:rPr>
          <w:rFonts w:ascii="Century Gothic" w:hAnsi="Century Gothic" w:cs="Arial"/>
          <w:b/>
          <w:sz w:val="20"/>
          <w:szCs w:val="20"/>
          <w:u w:val="single"/>
        </w:rPr>
      </w:pPr>
      <w:r>
        <w:rPr>
          <w:rFonts w:cs="Arial" w:ascii="Century Gothic" w:hAnsi="Century Gothic"/>
          <w:b/>
          <w:sz w:val="20"/>
          <w:szCs w:val="20"/>
          <w:u w:val="single"/>
        </w:rPr>
      </w:r>
    </w:p>
    <w:p>
      <w:pPr>
        <w:pStyle w:val="Normal"/>
        <w:rPr>
          <w:rFonts w:ascii="Century Gothic" w:hAnsi="Century Gothic" w:cs="Arial"/>
          <w:b/>
          <w:sz w:val="20"/>
          <w:szCs w:val="20"/>
          <w:u w:val="single"/>
        </w:rPr>
      </w:pPr>
      <w:r>
        <w:rPr>
          <w:rFonts w:cs="Arial" w:ascii="Century Gothic" w:hAnsi="Century Gothic"/>
          <w:b/>
          <w:sz w:val="20"/>
          <w:szCs w:val="20"/>
          <w:u w:val="single"/>
        </w:rPr>
      </w:r>
    </w:p>
    <w:p>
      <w:pPr>
        <w:pStyle w:val="Normal"/>
        <w:jc w:val="center"/>
        <w:rPr>
          <w:rFonts w:ascii="Century Gothic" w:hAnsi="Century Gothic" w:cs="Arial"/>
          <w:b/>
          <w:sz w:val="20"/>
          <w:szCs w:val="20"/>
          <w:u w:val="single"/>
        </w:rPr>
      </w:pPr>
      <w:r>
        <w:rPr>
          <w:rFonts w:cs="Arial" w:ascii="Century Gothic" w:hAnsi="Century Gothic"/>
          <w:b/>
          <w:sz w:val="20"/>
          <w:szCs w:val="20"/>
          <w:u w:val="single"/>
        </w:rPr>
      </w:r>
    </w:p>
    <w:p>
      <w:pPr>
        <w:pStyle w:val="Normal"/>
        <w:jc w:val="center"/>
        <w:rPr>
          <w:rFonts w:ascii="Century Gothic" w:hAnsi="Century Gothic" w:cs="Arial"/>
          <w:b/>
          <w:sz w:val="20"/>
          <w:szCs w:val="20"/>
          <w:u w:val="single"/>
        </w:rPr>
      </w:pPr>
      <w:r>
        <w:rPr>
          <w:rFonts w:cs="Arial" w:ascii="Century Gothic" w:hAnsi="Century Gothic"/>
          <w:b/>
          <w:sz w:val="20"/>
          <w:szCs w:val="20"/>
          <w:u w:val="single"/>
        </w:rPr>
      </w:r>
    </w:p>
    <w:p>
      <w:pPr>
        <w:pStyle w:val="Normal"/>
        <w:jc w:val="center"/>
        <w:rPr>
          <w:rFonts w:ascii="Century Gothic" w:hAnsi="Century Gothic" w:cs="Arial"/>
          <w:b/>
          <w:sz w:val="20"/>
          <w:szCs w:val="20"/>
          <w:u w:val="single"/>
        </w:rPr>
      </w:pPr>
      <w:r>
        <w:rPr>
          <w:rFonts w:cs="Arial" w:ascii="Century Gothic" w:hAnsi="Century Gothic"/>
          <w:b/>
          <w:sz w:val="20"/>
          <w:szCs w:val="20"/>
          <w:u w:val="single"/>
        </w:rPr>
      </w:r>
    </w:p>
    <w:p>
      <w:pPr>
        <w:pStyle w:val="Normal"/>
        <w:jc w:val="center"/>
        <w:rPr>
          <w:rFonts w:ascii="Century Gothic" w:hAnsi="Century Gothic" w:cs="Arial"/>
          <w:b/>
          <w:sz w:val="20"/>
          <w:szCs w:val="20"/>
          <w:u w:val="single"/>
        </w:rPr>
      </w:pPr>
      <w:r>
        <w:rPr>
          <w:rFonts w:cs="Arial" w:ascii="Century Gothic" w:hAnsi="Century Gothic"/>
          <w:b/>
          <w:sz w:val="20"/>
          <w:szCs w:val="20"/>
          <w:u w:val="single"/>
        </w:rPr>
      </w:r>
    </w:p>
    <w:p>
      <w:pPr>
        <w:pStyle w:val="Normal"/>
        <w:jc w:val="center"/>
        <w:rPr>
          <w:rFonts w:ascii="Century Gothic" w:hAnsi="Century Gothic" w:cs="Arial"/>
          <w:b/>
          <w:sz w:val="20"/>
          <w:szCs w:val="20"/>
          <w:u w:val="single"/>
        </w:rPr>
      </w:pPr>
      <w:r>
        <w:rPr>
          <w:rFonts w:cs="Arial" w:ascii="Century Gothic" w:hAnsi="Century Gothic"/>
          <w:b/>
          <w:sz w:val="20"/>
          <w:szCs w:val="20"/>
          <w:u w:val="single"/>
        </w:rPr>
      </w:r>
    </w:p>
    <w:p>
      <w:pPr>
        <w:pStyle w:val="Normal"/>
        <w:jc w:val="center"/>
        <w:rPr>
          <w:rFonts w:ascii="Century Gothic" w:hAnsi="Century Gothic" w:cs="Arial"/>
          <w:b/>
          <w:sz w:val="20"/>
          <w:szCs w:val="20"/>
          <w:u w:val="single"/>
        </w:rPr>
      </w:pPr>
      <w:r>
        <w:rPr>
          <w:rFonts w:cs="Arial" w:ascii="Century Gothic" w:hAnsi="Century Gothic"/>
          <w:b/>
          <w:sz w:val="20"/>
          <w:szCs w:val="20"/>
          <w:u w:val="single"/>
        </w:rPr>
      </w:r>
    </w:p>
    <w:p>
      <w:pPr>
        <w:pStyle w:val="Normal"/>
        <w:jc w:val="center"/>
        <w:rPr>
          <w:rFonts w:ascii="Century Gothic" w:hAnsi="Century Gothic" w:cs="Arial"/>
          <w:b/>
          <w:sz w:val="20"/>
          <w:szCs w:val="20"/>
          <w:u w:val="single"/>
        </w:rPr>
      </w:pPr>
      <w:r>
        <w:rPr>
          <w:rFonts w:cs="Arial" w:ascii="Century Gothic" w:hAnsi="Century Gothic"/>
          <w:b/>
          <w:sz w:val="20"/>
          <w:szCs w:val="20"/>
          <w:u w:val="single"/>
        </w:rPr>
      </w:r>
    </w:p>
    <w:p>
      <w:pPr>
        <w:pStyle w:val="Normal"/>
        <w:rPr>
          <w:rFonts w:ascii="Century Gothic" w:hAnsi="Century Gothic" w:cs="Arial"/>
          <w:b/>
          <w:sz w:val="20"/>
          <w:szCs w:val="20"/>
        </w:rPr>
      </w:pPr>
      <w:r>
        <w:rPr>
          <w:rFonts w:cs="Arial" w:ascii="Century Gothic" w:hAnsi="Century Gothic"/>
          <w:b/>
          <w:sz w:val="20"/>
          <w:szCs w:val="20"/>
        </w:rPr>
      </w:r>
    </w:p>
    <w:p>
      <w:pPr>
        <w:pStyle w:val="Normal"/>
        <w:jc w:val="center"/>
        <w:rPr>
          <w:rFonts w:ascii="Century Gothic" w:hAnsi="Century Gothic" w:cs="Arial"/>
          <w:b/>
          <w:sz w:val="26"/>
          <w:szCs w:val="26"/>
        </w:rPr>
      </w:pPr>
      <w:r>
        <w:rPr>
          <w:rFonts w:cs="Arial" w:ascii="Century Gothic" w:hAnsi="Century Gothic"/>
          <w:b/>
          <w:sz w:val="26"/>
          <w:szCs w:val="26"/>
        </w:rPr>
        <w:t xml:space="preserve">Informacja o przetwarzaniu danych osobowych osób składających ofertę pracy </w:t>
      </w:r>
    </w:p>
    <w:p>
      <w:pPr>
        <w:pStyle w:val="Normal"/>
        <w:jc w:val="center"/>
        <w:rPr>
          <w:rFonts w:ascii="Century Gothic" w:hAnsi="Century Gothic" w:cs="Arial"/>
          <w:sz w:val="20"/>
          <w:szCs w:val="20"/>
        </w:rPr>
      </w:pPr>
      <w:r>
        <w:rPr>
          <w:rFonts w:cs="Arial" w:ascii="Century Gothic" w:hAnsi="Century Gothic"/>
          <w:sz w:val="20"/>
          <w:szCs w:val="20"/>
        </w:rPr>
      </w:r>
    </w:p>
    <w:p>
      <w:pPr>
        <w:pStyle w:val="Normal"/>
        <w:jc w:val="center"/>
        <w:rPr>
          <w:rFonts w:ascii="Century Gothic" w:hAnsi="Century Gothic" w:cs="Arial"/>
          <w:sz w:val="20"/>
          <w:szCs w:val="20"/>
        </w:rPr>
      </w:pPr>
      <w:r>
        <w:rPr>
          <w:rFonts w:cs="Arial" w:ascii="Century Gothic" w:hAnsi="Century Gothic"/>
          <w:sz w:val="20"/>
          <w:szCs w:val="20"/>
        </w:rPr>
      </w:r>
    </w:p>
    <w:p>
      <w:pPr>
        <w:pStyle w:val="Normal"/>
        <w:jc w:val="both"/>
        <w:rPr>
          <w:rFonts w:ascii="Century Gothic" w:hAnsi="Century Gothic" w:cs="Arial"/>
          <w:b/>
          <w:sz w:val="20"/>
          <w:szCs w:val="20"/>
        </w:rPr>
      </w:pPr>
      <w:r>
        <w:rPr>
          <w:rFonts w:cs="Arial" w:ascii="Century Gothic" w:hAnsi="Century Gothic"/>
          <w:b/>
          <w:sz w:val="20"/>
          <w:szCs w:val="20"/>
        </w:rPr>
        <w:t>ADMINISTRATOR PAŃSTWA DANYCH OSOBOWYCH:</w:t>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color w:themeColor="text1" w:val="000000"/>
          <w:sz w:val="20"/>
          <w:szCs w:val="20"/>
        </w:rPr>
      </w:pPr>
      <w:r>
        <w:rPr>
          <w:rFonts w:cs="Arial" w:ascii="Century Gothic" w:hAnsi="Century Gothic"/>
          <w:color w:themeColor="text1" w:val="000000"/>
          <w:sz w:val="20"/>
          <w:szCs w:val="20"/>
          <w:highlight w:val="cyan"/>
        </w:rPr>
        <w:t xml:space="preserve">Administratorem Państwa danych osobowych jest </w:t>
      </w:r>
      <w:r>
        <w:rPr>
          <w:rFonts w:cs="Calibri Light" w:ascii="Century Gothic" w:hAnsi="Century Gothic"/>
          <w:color w:themeColor="text1" w:val="000000"/>
          <w:kern w:val="0"/>
          <w:sz w:val="22"/>
          <w:szCs w:val="20"/>
          <w:highlight w:val="cyan"/>
          <w:lang w:val="pl-PL"/>
        </w:rPr>
        <w:t>ARENA MEDICA SPÓŁKA Z OGRANICZONĄ ODPOWIEDZIALNOŚCIĄ, ul. Czyżyńska 21/50, 31-571 Kraków</w:t>
      </w:r>
      <w:r>
        <w:rPr>
          <w:rFonts w:cs="Arial" w:ascii="Century Gothic" w:hAnsi="Century Gothic"/>
          <w:color w:themeColor="text1" w:val="000000"/>
          <w:sz w:val="20"/>
          <w:szCs w:val="20"/>
          <w:highlight w:val="cyan"/>
        </w:rPr>
        <w:t xml:space="preserve">, kontakt e-mail: </w:t>
      </w:r>
      <w:r>
        <w:rPr>
          <w:rFonts w:cs="Arial" w:ascii="Century Gothic" w:hAnsi="Century Gothic"/>
          <w:color w:themeColor="text1" w:val="000000"/>
          <w:sz w:val="20"/>
          <w:szCs w:val="20"/>
          <w:highlight w:val="cyan"/>
        </w:rPr>
        <w:t>recepcja@arenamedica.pl</w:t>
      </w:r>
    </w:p>
    <w:p>
      <w:pPr>
        <w:pStyle w:val="Normal"/>
        <w:spacing w:before="144" w:after="144"/>
        <w:jc w:val="both"/>
        <w:rPr>
          <w:rFonts w:ascii="Century Gothic" w:hAnsi="Century Gothic" w:cs="Arial"/>
          <w:sz w:val="20"/>
          <w:szCs w:val="20"/>
        </w:rPr>
      </w:pPr>
      <w:r>
        <w:rPr>
          <w:rFonts w:cs="Arial" w:ascii="Century Gothic" w:hAnsi="Century Gothic"/>
          <w:b/>
          <w:sz w:val="20"/>
          <w:szCs w:val="20"/>
        </w:rPr>
        <w:t xml:space="preserve">CELE W JAKICH BĘDZIEMY PRZETWARZAĆ PAŃSTWA DANE OSOBOWE: </w:t>
      </w:r>
      <w:r>
        <w:rPr>
          <w:rFonts w:cs="Arial" w:ascii="Century Gothic" w:hAnsi="Century Gothic"/>
          <w:sz w:val="20"/>
          <w:szCs w:val="20"/>
        </w:rPr>
        <w:tab/>
        <w:tab/>
      </w:r>
    </w:p>
    <w:p>
      <w:pPr>
        <w:pStyle w:val="ListParagraph"/>
        <w:numPr>
          <w:ilvl w:val="0"/>
          <w:numId w:val="16"/>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Przeprowadzenia przyszłych rekrutacji na podstawie:</w:t>
      </w:r>
    </w:p>
    <w:p>
      <w:pPr>
        <w:pStyle w:val="ListParagraph"/>
        <w:numPr>
          <w:ilvl w:val="0"/>
          <w:numId w:val="2"/>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 xml:space="preserve">art. 6 ust. 1 lit. a RODO* (przetwarzanie odbywa się na podstawie wyrażonej zgody) oraz art. 9 ust. 2 lit. a RODO*  (przetwarzanie odbywa się na podstawie wyrażonej zgody </w:t>
        <w:br/>
        <w:t xml:space="preserve">w oddzielnym oświadczeniu kandydata, w przypadku przetwarzania danych osobowych szczególnych kategorii danych)  </w:t>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b/>
          <w:sz w:val="20"/>
          <w:szCs w:val="20"/>
        </w:rPr>
      </w:pPr>
      <w:r>
        <w:rPr>
          <w:rFonts w:cs="Arial" w:ascii="Century Gothic" w:hAnsi="Century Gothic"/>
          <w:b/>
          <w:sz w:val="20"/>
          <w:szCs w:val="20"/>
        </w:rPr>
        <w:t>ODBIORCY PAŃSTWA DANYCH OSOBOWYCH:</w:t>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sz w:val="20"/>
          <w:szCs w:val="20"/>
        </w:rPr>
      </w:pPr>
      <w:r>
        <w:rPr>
          <w:rFonts w:cs="Arial" w:ascii="Century Gothic" w:hAnsi="Century Gothic"/>
          <w:sz w:val="20"/>
          <w:szCs w:val="20"/>
        </w:rPr>
        <w:t xml:space="preserve">Będziemy przekazywać (w odpowiednich sytuacjach powierzać do przetwarzania) Państwa dane osobowe dostawcom usług pocztowych, dostawcom usług i wszelkiego oprogramowania IT wspomagającego zarzadzanie spółką, dostawcom usług w zakresie hostingu poczty elektronicznej. </w:t>
      </w:r>
    </w:p>
    <w:p>
      <w:pPr>
        <w:pStyle w:val="Normal"/>
        <w:jc w:val="both"/>
        <w:rPr>
          <w:rFonts w:ascii="Century Gothic" w:hAnsi="Century Gothic" w:eastAsia="Times New Roman" w:cs="Times New Roman"/>
          <w:sz w:val="20"/>
          <w:szCs w:val="20"/>
          <w:shd w:fill="FFFFFF" w:val="clear"/>
          <w:lang w:eastAsia="pl-PL"/>
        </w:rPr>
      </w:pPr>
      <w:r>
        <w:rPr>
          <w:rFonts w:eastAsia="Times New Roman" w:cs="Times New Roman" w:ascii="Century Gothic" w:hAnsi="Century Gothic"/>
          <w:sz w:val="20"/>
          <w:szCs w:val="20"/>
          <w:shd w:fill="FFFFFF" w:val="clear"/>
          <w:lang w:eastAsia="pl-PL"/>
        </w:rPr>
      </w:r>
    </w:p>
    <w:p>
      <w:pPr>
        <w:pStyle w:val="Normal"/>
        <w:spacing w:before="144" w:after="144"/>
        <w:jc w:val="both"/>
        <w:rPr>
          <w:rFonts w:ascii="Century Gothic" w:hAnsi="Century Gothic" w:cs="Arial"/>
          <w:b/>
          <w:sz w:val="20"/>
          <w:szCs w:val="20"/>
        </w:rPr>
      </w:pPr>
      <w:r>
        <w:rPr>
          <w:rFonts w:cs="Arial" w:ascii="Century Gothic" w:hAnsi="Century Gothic"/>
          <w:b/>
          <w:sz w:val="20"/>
          <w:szCs w:val="20"/>
        </w:rPr>
        <w:t xml:space="preserve">CZAS PRZEZ JAKI BĘDZIEMY PRZETWARZAĆ PAŃSTWA DANE OSOBOWE: </w:t>
      </w:r>
    </w:p>
    <w:p>
      <w:pPr>
        <w:pStyle w:val="Normal"/>
        <w:spacing w:before="144" w:after="144"/>
        <w:jc w:val="both"/>
        <w:rPr>
          <w:rFonts w:ascii="Century Gothic" w:hAnsi="Century Gothic" w:cs="Arial"/>
          <w:sz w:val="20"/>
          <w:szCs w:val="20"/>
        </w:rPr>
      </w:pPr>
      <w:r>
        <w:rPr>
          <w:rFonts w:cs="Arial" w:ascii="Century Gothic" w:hAnsi="Century Gothic"/>
          <w:sz w:val="20"/>
          <w:szCs w:val="20"/>
        </w:rPr>
        <w:t>Państwa dane będziemy przetwarzać do czasu wycofania zgody, jednakże nie dłużej niż 12 miesięcy od momentu udzielenia zgody. Po tym czasie usuniemy Państwa dane, nawet mimo braku wycofania zgody.</w:t>
      </w:r>
    </w:p>
    <w:p>
      <w:pPr>
        <w:pStyle w:val="Normal"/>
        <w:spacing w:before="144" w:after="144"/>
        <w:jc w:val="both"/>
        <w:rPr>
          <w:rFonts w:ascii="Century Gothic" w:hAnsi="Century Gothic" w:cs="Arial"/>
          <w:b/>
          <w:bCs/>
          <w:sz w:val="20"/>
          <w:szCs w:val="20"/>
        </w:rPr>
      </w:pPr>
      <w:r>
        <w:rPr>
          <w:rFonts w:cs="Arial" w:ascii="Century Gothic" w:hAnsi="Century Gothic"/>
          <w:b/>
          <w:bCs/>
          <w:sz w:val="20"/>
          <w:szCs w:val="20"/>
        </w:rPr>
        <w:t>PRZYSŁUGUJĄ PAŃSTWU NASTĘPUJĄCE PRAWA WYNIKAJĄCE Z RODO:</w:t>
      </w:r>
      <w:r>
        <w:rPr>
          <w:rFonts w:cs="Arial" w:ascii="Century Gothic" w:hAnsi="Century Gothic"/>
          <w:b/>
          <w:sz w:val="20"/>
          <w:szCs w:val="20"/>
          <w:lang w:eastAsia="pl-PL"/>
        </w:rPr>
        <w:tab/>
        <w:t xml:space="preserve">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prawo żądania dostępu do swoich danych osobowych,</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żądania sprostowania swoich danych osobowych,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prawo żądania usunięcie lub ograniczenia przetwarzania swoich danych osobowych,</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wniesienie sprzeciwu wobec przetwarzania swoich danych osobowych,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do przenoszenia swoich danych osobowych,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rPr>
        <w:t>prawo do wycofania zgody w dowolnym momencie bez wpływu na zgodność z prawem przetwarzania, którego dokonano na podstawie zgody przed jej cofnięciem,</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prawo wniesienie skargi do organu nadzorczego, którym jest Prezes Urzędu Ochrony Danych Osobowych.</w:t>
      </w:r>
    </w:p>
    <w:p>
      <w:pPr>
        <w:pStyle w:val="Normal"/>
        <w:jc w:val="both"/>
        <w:rPr>
          <w:rFonts w:ascii="Century Gothic" w:hAnsi="Century Gothic" w:cs="Arial"/>
          <w:sz w:val="20"/>
          <w:szCs w:val="20"/>
        </w:rPr>
      </w:pPr>
      <w:r>
        <w:rPr>
          <w:rFonts w:cs="Arial" w:ascii="Century Gothic" w:hAnsi="Century Gothic"/>
          <w:sz w:val="20"/>
          <w:szCs w:val="20"/>
        </w:rPr>
        <w:t xml:space="preserve">Zgodę można wycofać osobiście w siedzibie Przychodni listownie lub pocztą elektroniczną </w:t>
      </w:r>
    </w:p>
    <w:p>
      <w:pPr>
        <w:pStyle w:val="Normal"/>
        <w:jc w:val="both"/>
        <w:rPr>
          <w:rFonts w:ascii="Century Gothic" w:hAnsi="Century Gothic" w:cs="Arial"/>
          <w:sz w:val="20"/>
          <w:szCs w:val="20"/>
        </w:rPr>
      </w:pPr>
      <w:r>
        <w:rPr>
          <w:rFonts w:cs="Arial" w:ascii="Century Gothic" w:hAnsi="Century Gothic"/>
          <w:sz w:val="20"/>
          <w:szCs w:val="20"/>
        </w:rPr>
        <w:t xml:space="preserve">(e-mail: </w:t>
      </w:r>
      <w:r>
        <w:rPr>
          <w:rFonts w:cs="Arial" w:ascii="Century Gothic" w:hAnsi="Century Gothic"/>
          <w:b/>
          <w:sz w:val="20"/>
          <w:szCs w:val="20"/>
          <w:highlight w:val="cyan"/>
        </w:rPr>
        <w:t>recepcja@arenamedica.pl</w:t>
      </w:r>
    </w:p>
    <w:p>
      <w:pPr>
        <w:pStyle w:val="Normal"/>
        <w:jc w:val="both"/>
        <w:rPr>
          <w:rStyle w:val="Emphasis"/>
          <w:rFonts w:ascii="Century Gothic" w:hAnsi="Century Gothic" w:cs="Arial"/>
          <w:i w:val="false"/>
          <w:i w:val="false"/>
          <w:iCs w:val="false"/>
          <w:sz w:val="20"/>
          <w:szCs w:val="20"/>
        </w:rPr>
      </w:pPr>
      <w:r>
        <w:rPr>
          <w:rFonts w:cs="Arial" w:ascii="Century Gothic" w:hAnsi="Century Gothic"/>
          <w:i w:val="false"/>
          <w:iCs w:val="false"/>
          <w:sz w:val="20"/>
          <w:szCs w:val="20"/>
        </w:rPr>
      </w:r>
    </w:p>
    <w:p>
      <w:pPr>
        <w:pStyle w:val="Normal"/>
        <w:spacing w:before="144" w:after="144"/>
        <w:jc w:val="both"/>
        <w:rPr>
          <w:rStyle w:val="Emphasis"/>
          <w:rFonts w:ascii="Century Gothic" w:hAnsi="Century Gothic" w:cs="Arial"/>
          <w:b/>
          <w:i w:val="false"/>
          <w:i w:val="false"/>
          <w:iCs w:val="false"/>
          <w:sz w:val="20"/>
          <w:szCs w:val="20"/>
          <w:lang w:eastAsia="pl-PL"/>
        </w:rPr>
      </w:pPr>
      <w:r>
        <w:rPr>
          <w:rStyle w:val="Emphasis"/>
          <w:rFonts w:cs="Arial" w:ascii="Century Gothic" w:hAnsi="Century Gothic"/>
          <w:b/>
          <w:i w:val="false"/>
          <w:sz w:val="20"/>
          <w:szCs w:val="20"/>
        </w:rPr>
        <w:t xml:space="preserve">OBOWIĄZEK PODANIA DANYCH: </w:t>
      </w:r>
    </w:p>
    <w:p>
      <w:pPr>
        <w:pStyle w:val="Normal"/>
        <w:jc w:val="both"/>
        <w:rPr>
          <w:rFonts w:ascii="Century Gothic" w:hAnsi="Century Gothic" w:cs="Arial"/>
          <w:sz w:val="20"/>
          <w:szCs w:val="20"/>
        </w:rPr>
      </w:pPr>
      <w:r>
        <w:rPr>
          <w:rFonts w:cs="Arial" w:ascii="Century Gothic" w:hAnsi="Century Gothic"/>
          <w:sz w:val="20"/>
          <w:szCs w:val="20"/>
        </w:rPr>
        <w:t xml:space="preserve">Podanie danych osobowych jest dobrowolne, aczkolwiek konieczne w celu możliwości uczestniczenia w przyszłych procesach rekrutacyjnych organizowanych przez Przychodnię, stąd </w:t>
      </w:r>
      <w:r>
        <w:rPr>
          <w:rFonts w:cs="Arial" w:ascii="Century Gothic" w:hAnsi="Century Gothic"/>
          <w:sz w:val="20"/>
          <w:szCs w:val="20"/>
          <w:shd w:fill="FFFFFF" w:val="clear"/>
        </w:rPr>
        <w:t>brak ich podania może skutkować nie wzięciem pod uwagę złożonej oferty pracy</w:t>
      </w:r>
    </w:p>
    <w:p>
      <w:pPr>
        <w:pStyle w:val="Normal"/>
        <w:rPr>
          <w:rFonts w:ascii="Century Gothic" w:hAnsi="Century Gothic" w:cs="Arial"/>
          <w:b/>
          <w:sz w:val="20"/>
          <w:szCs w:val="20"/>
        </w:rPr>
      </w:pPr>
      <w:r>
        <w:rPr>
          <w:rFonts w:cs="Arial" w:ascii="Century Gothic" w:hAnsi="Century Gothic"/>
          <w:b/>
          <w:sz w:val="20"/>
          <w:szCs w:val="20"/>
        </w:rPr>
      </w:r>
    </w:p>
    <w:p>
      <w:pPr>
        <w:pStyle w:val="Normal"/>
        <w:rPr>
          <w:rFonts w:ascii="Century Gothic" w:hAnsi="Century Gothic" w:cs="Arial"/>
          <w:sz w:val="16"/>
          <w:szCs w:val="16"/>
        </w:rPr>
      </w:pPr>
      <w:r>
        <w:rPr>
          <w:rFonts w:cs="Arial" w:ascii="Century Gothic" w:hAnsi="Century Gothic"/>
          <w:b/>
          <w:sz w:val="16"/>
          <w:szCs w:val="16"/>
        </w:rPr>
        <w:t xml:space="preserve">* Mowa o: </w:t>
      </w:r>
      <w:r>
        <w:rPr>
          <w:rFonts w:cs="Arial" w:ascii="Century Gothic" w:hAnsi="Century Gothic"/>
          <w:sz w:val="16"/>
          <w:szCs w:val="16"/>
        </w:rPr>
        <w:t>Rozporządzeniu Parlamentu Europejskiego i Rady (UE) 2016/679 z dnia 27 kwietnia 2016 r. w sprawie ochrony osób fizycznych w związku z przetwarzaniem danych osobowych i w sprawie swobodnego przepływu takich danych oraz uchylenia dyrektywy 95/46/WE</w:t>
      </w:r>
    </w:p>
    <w:p>
      <w:pPr>
        <w:pStyle w:val="Normal"/>
        <w:jc w:val="center"/>
        <w:rPr>
          <w:rFonts w:ascii="Century Gothic" w:hAnsi="Century Gothic" w:cs="Arial"/>
          <w:b/>
          <w:color w:themeColor="accent1" w:val="4472C4"/>
          <w:sz w:val="20"/>
          <w:szCs w:val="20"/>
        </w:rPr>
      </w:pPr>
      <w:r>
        <w:rPr>
          <w:rFonts w:cs="Arial" w:ascii="Century Gothic" w:hAnsi="Century Gothic"/>
          <w:b/>
          <w:color w:themeColor="accent1" w:val="4472C4"/>
          <w:sz w:val="20"/>
          <w:szCs w:val="20"/>
        </w:rPr>
      </w:r>
    </w:p>
    <w:p>
      <w:pPr>
        <w:pStyle w:val="Normal"/>
        <w:jc w:val="center"/>
        <w:rPr>
          <w:rFonts w:ascii="Century Gothic" w:hAnsi="Century Gothic" w:cs="Arial"/>
          <w:b/>
          <w:color w:themeColor="accent1" w:val="4472C4"/>
          <w:sz w:val="20"/>
          <w:szCs w:val="20"/>
        </w:rPr>
      </w:pPr>
      <w:r>
        <w:rPr>
          <w:rFonts w:cs="Arial" w:ascii="Century Gothic" w:hAnsi="Century Gothic"/>
          <w:b/>
          <w:color w:themeColor="accent1" w:val="4472C4"/>
          <w:sz w:val="20"/>
          <w:szCs w:val="20"/>
        </w:rPr>
      </w:r>
    </w:p>
    <w:p>
      <w:pPr>
        <w:pStyle w:val="Normal"/>
        <w:rPr>
          <w:rFonts w:ascii="Century Gothic" w:hAnsi="Century Gothic" w:cs="Arial"/>
          <w:b/>
          <w:color w:themeColor="accent1" w:val="4472C4"/>
          <w:sz w:val="20"/>
          <w:szCs w:val="20"/>
        </w:rPr>
      </w:pPr>
      <w:r>
        <w:rPr>
          <w:rFonts w:cs="Arial" w:ascii="Century Gothic" w:hAnsi="Century Gothic"/>
          <w:b/>
          <w:color w:themeColor="accent1" w:val="4472C4"/>
          <w:sz w:val="20"/>
          <w:szCs w:val="20"/>
        </w:rPr>
      </w:r>
    </w:p>
    <w:p>
      <w:pPr>
        <w:pStyle w:val="Normal"/>
        <w:jc w:val="center"/>
        <w:rPr>
          <w:rFonts w:ascii="Century Gothic" w:hAnsi="Century Gothic" w:cs="Arial"/>
          <w:b/>
          <w:color w:themeColor="accent1" w:val="4472C4"/>
        </w:rPr>
      </w:pPr>
      <w:r>
        <w:rPr>
          <w:rFonts w:cs="Arial" w:ascii="Century Gothic" w:hAnsi="Century Gothic"/>
          <w:b/>
          <w:color w:themeColor="accent1" w:val="4472C4"/>
        </w:rPr>
      </w:r>
    </w:p>
    <w:p>
      <w:pPr>
        <w:pStyle w:val="Normal"/>
        <w:jc w:val="center"/>
        <w:rPr>
          <w:rFonts w:ascii="Century Gothic" w:hAnsi="Century Gothic" w:cs="Arial"/>
          <w:b/>
        </w:rPr>
      </w:pPr>
      <w:r>
        <w:rPr>
          <w:rFonts w:cs="Arial" w:ascii="Century Gothic" w:hAnsi="Century Gothic"/>
          <w:b/>
        </w:rPr>
        <w:t>Informacja o przetwarzaniu danych osobowych zleceniobiorców  podlegających zgłoszeniu do ubezpieczeń społecznych</w:t>
      </w:r>
    </w:p>
    <w:p>
      <w:pPr>
        <w:pStyle w:val="Normal"/>
        <w:jc w:val="center"/>
        <w:rPr>
          <w:rFonts w:ascii="Century Gothic" w:hAnsi="Century Gothic" w:cs="Arial"/>
          <w:sz w:val="20"/>
          <w:szCs w:val="20"/>
        </w:rPr>
      </w:pPr>
      <w:r>
        <w:rPr>
          <w:rFonts w:cs="Arial" w:ascii="Century Gothic" w:hAnsi="Century Gothic"/>
          <w:sz w:val="20"/>
          <w:szCs w:val="20"/>
        </w:rPr>
      </w:r>
    </w:p>
    <w:p>
      <w:pPr>
        <w:pStyle w:val="Normal"/>
        <w:jc w:val="center"/>
        <w:rPr>
          <w:rFonts w:ascii="Century Gothic" w:hAnsi="Century Gothic" w:cs="Arial"/>
          <w:sz w:val="20"/>
          <w:szCs w:val="20"/>
        </w:rPr>
      </w:pPr>
      <w:r>
        <w:rPr>
          <w:rFonts w:cs="Arial" w:ascii="Century Gothic" w:hAnsi="Century Gothic"/>
          <w:sz w:val="20"/>
          <w:szCs w:val="20"/>
        </w:rPr>
      </w:r>
    </w:p>
    <w:p>
      <w:pPr>
        <w:pStyle w:val="Normal"/>
        <w:jc w:val="both"/>
        <w:rPr>
          <w:rFonts w:ascii="Century Gothic" w:hAnsi="Century Gothic" w:cs="Arial"/>
          <w:b/>
          <w:sz w:val="20"/>
          <w:szCs w:val="20"/>
        </w:rPr>
      </w:pPr>
      <w:r>
        <w:rPr>
          <w:rFonts w:cs="Arial" w:ascii="Century Gothic" w:hAnsi="Century Gothic"/>
          <w:b/>
          <w:sz w:val="20"/>
          <w:szCs w:val="20"/>
        </w:rPr>
        <w:t>ADMINISTRATOR PAŃSTWA DANYCH OSOBOWYCH:</w:t>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color w:themeColor="text1" w:val="000000"/>
          <w:sz w:val="20"/>
          <w:szCs w:val="20"/>
        </w:rPr>
      </w:pPr>
      <w:r>
        <w:rPr>
          <w:rFonts w:cs="Arial" w:ascii="Century Gothic" w:hAnsi="Century Gothic"/>
          <w:color w:themeColor="text1" w:val="000000"/>
          <w:sz w:val="20"/>
          <w:szCs w:val="20"/>
          <w:highlight w:val="cyan"/>
        </w:rPr>
        <w:t xml:space="preserve">Administratorem Państwa danych osobowych jest </w:t>
      </w:r>
      <w:r>
        <w:rPr>
          <w:rFonts w:cs="Calibri Light" w:ascii="Century Gothic" w:hAnsi="Century Gothic"/>
          <w:color w:themeColor="text1" w:val="000000"/>
          <w:kern w:val="0"/>
          <w:sz w:val="22"/>
          <w:szCs w:val="20"/>
          <w:highlight w:val="cyan"/>
          <w:lang w:val="pl-PL"/>
        </w:rPr>
        <w:t>ARENA MEDICA SPÓŁKA Z OGRANICZONĄ ODPOWIEDZIALNOŚCIĄ, ul. Czyżyńska 21/50, 31-571 Kraków</w:t>
      </w:r>
      <w:r>
        <w:rPr>
          <w:rFonts w:cs="Arial" w:ascii="Century Gothic" w:hAnsi="Century Gothic"/>
          <w:color w:themeColor="text1" w:val="000000"/>
          <w:sz w:val="20"/>
          <w:szCs w:val="20"/>
          <w:highlight w:val="cyan"/>
        </w:rPr>
        <w:t xml:space="preserve">, kontakt e-mail: </w:t>
      </w:r>
      <w:r>
        <w:rPr>
          <w:rFonts w:cs="Arial" w:ascii="Century Gothic" w:hAnsi="Century Gothic"/>
          <w:color w:themeColor="text1" w:val="000000"/>
          <w:sz w:val="20"/>
          <w:szCs w:val="20"/>
          <w:highlight w:val="cyan"/>
        </w:rPr>
        <w:t>recepcja@arenamedica.pl</w:t>
      </w:r>
    </w:p>
    <w:p>
      <w:pPr>
        <w:pStyle w:val="Normal"/>
        <w:spacing w:before="144" w:after="144"/>
        <w:jc w:val="both"/>
        <w:rPr>
          <w:rFonts w:ascii="Century Gothic" w:hAnsi="Century Gothic" w:cs="Arial"/>
          <w:sz w:val="20"/>
          <w:szCs w:val="20"/>
        </w:rPr>
      </w:pPr>
      <w:r>
        <w:rPr>
          <w:rFonts w:cs="Arial" w:ascii="Century Gothic" w:hAnsi="Century Gothic"/>
          <w:b/>
          <w:sz w:val="20"/>
          <w:szCs w:val="20"/>
        </w:rPr>
        <w:t xml:space="preserve">CELE W JAKICH BĘDZIEMY PRZETWARZAĆ PAŃSTWA DANE OSOBOWE: </w:t>
      </w:r>
      <w:r>
        <w:rPr>
          <w:rFonts w:cs="Arial" w:ascii="Century Gothic" w:hAnsi="Century Gothic"/>
          <w:sz w:val="20"/>
          <w:szCs w:val="20"/>
        </w:rPr>
        <w:t xml:space="preserve"> </w:t>
      </w:r>
    </w:p>
    <w:p>
      <w:pPr>
        <w:pStyle w:val="ListParagraph"/>
        <w:numPr>
          <w:ilvl w:val="0"/>
          <w:numId w:val="5"/>
        </w:numPr>
        <w:spacing w:before="144" w:after="144"/>
        <w:contextualSpacing/>
        <w:jc w:val="both"/>
        <w:rPr>
          <w:rFonts w:ascii="Century Gothic" w:hAnsi="Century Gothic" w:cs="Arial"/>
          <w:sz w:val="20"/>
          <w:szCs w:val="20"/>
        </w:rPr>
      </w:pPr>
      <w:r>
        <w:rPr>
          <w:rFonts w:cs="Arial" w:ascii="Century Gothic" w:hAnsi="Century Gothic"/>
          <w:sz w:val="20"/>
          <w:szCs w:val="20"/>
        </w:rPr>
        <w:t>Rozpatrzenia złożonej oferty na podstawie:</w:t>
      </w:r>
    </w:p>
    <w:p>
      <w:pPr>
        <w:pStyle w:val="ListParagraph"/>
        <w:numPr>
          <w:ilvl w:val="0"/>
          <w:numId w:val="21"/>
        </w:numPr>
        <w:spacing w:before="144" w:after="144"/>
        <w:contextualSpacing/>
        <w:jc w:val="both"/>
        <w:rPr>
          <w:rFonts w:ascii="Century Gothic" w:hAnsi="Century Gothic" w:cs="Arial"/>
          <w:sz w:val="20"/>
          <w:szCs w:val="20"/>
        </w:rPr>
      </w:pPr>
      <w:r>
        <w:rPr>
          <w:rFonts w:cs="Arial" w:ascii="Century Gothic" w:hAnsi="Century Gothic"/>
          <w:sz w:val="20"/>
          <w:szCs w:val="20"/>
        </w:rPr>
        <w:t>art. 6 ust. 1 lit. f RODO* (</w:t>
      </w:r>
      <w:r>
        <w:rPr>
          <w:rFonts w:cs="Arial" w:ascii="Century Gothic" w:hAnsi="Century Gothic"/>
          <w:sz w:val="20"/>
          <w:szCs w:val="20"/>
          <w:shd w:fill="FFFFFF" w:val="clear"/>
        </w:rPr>
        <w:t>przetwarzanie jest niezbędne celu realizowania prawnie uzasadnionych interesów administratora polegających na wyborze właściwej oferty odpowiadającej na zapotrzebowania Spółki)</w:t>
      </w:r>
    </w:p>
    <w:p>
      <w:pPr>
        <w:pStyle w:val="ListParagraph"/>
        <w:numPr>
          <w:ilvl w:val="0"/>
          <w:numId w:val="5"/>
        </w:numPr>
        <w:spacing w:before="144" w:after="144"/>
        <w:contextualSpacing/>
        <w:jc w:val="both"/>
        <w:rPr>
          <w:rFonts w:ascii="Century Gothic" w:hAnsi="Century Gothic" w:cs="Arial"/>
          <w:sz w:val="20"/>
          <w:szCs w:val="20"/>
        </w:rPr>
      </w:pPr>
      <w:r>
        <w:rPr>
          <w:rFonts w:cs="Arial" w:ascii="Century Gothic" w:hAnsi="Century Gothic"/>
          <w:sz w:val="20"/>
          <w:szCs w:val="20"/>
        </w:rPr>
        <w:t xml:space="preserve">Podjęcia działań zmierzających przed zawarciem umowy na podstawie: </w:t>
      </w:r>
    </w:p>
    <w:p>
      <w:pPr>
        <w:pStyle w:val="ListParagraph"/>
        <w:numPr>
          <w:ilvl w:val="0"/>
          <w:numId w:val="6"/>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art. 6 ust. 1 lit. b RODO* (przetwarzanie jest niezbędne do pojęcia działań na żądanie osoby, której dane dotyczą przed zawarciem umowy).</w:t>
      </w:r>
    </w:p>
    <w:p>
      <w:pPr>
        <w:pStyle w:val="ListParagraph"/>
        <w:numPr>
          <w:ilvl w:val="0"/>
          <w:numId w:val="5"/>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Zawarcia i wykonania umowy na podstawie:</w:t>
      </w:r>
    </w:p>
    <w:p>
      <w:pPr>
        <w:pStyle w:val="ListParagraph"/>
        <w:numPr>
          <w:ilvl w:val="0"/>
          <w:numId w:val="6"/>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art. 6 ust. 1 lit. b RODO* (przetwarzanie jest niezbędne do wykonania umowy, której stroną jest osoba, której dane dotyczą)</w:t>
      </w:r>
    </w:p>
    <w:p>
      <w:pPr>
        <w:pStyle w:val="ListParagraph"/>
        <w:numPr>
          <w:ilvl w:val="0"/>
          <w:numId w:val="5"/>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Wypełnienia obowiązku prawnego względem organów publicznych w zakresie zgłoszeń zleceniobiorcy do ubezpieczeń społecznych na podstawie:</w:t>
      </w:r>
    </w:p>
    <w:p>
      <w:pPr>
        <w:pStyle w:val="ListParagraph"/>
        <w:numPr>
          <w:ilvl w:val="0"/>
          <w:numId w:val="6"/>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 xml:space="preserve">art. 6 ust. 1 lit. c RODO* (przetwarzanie jest niezbędne do wypełnienia obowiązku prawnego ciążącego na administratorze) i w związku z przepisami takimi jak: ustawa z dnia 13.10.1998 r. o systemie ubezpieczeń społecznych, ustawa z dnia 17 grudnia 1998 r. o emeryturach i rentach z Funduszu Ubezpieczeń Społecznych, rozporządzeń wykonawczych w sprawie minimalnego wynagrodzenia za pracę oraz wysokości minimalnej stawki godzinowej, </w:t>
      </w:r>
    </w:p>
    <w:p>
      <w:pPr>
        <w:pStyle w:val="ListParagraph"/>
        <w:numPr>
          <w:ilvl w:val="0"/>
          <w:numId w:val="5"/>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 xml:space="preserve">Prowadzenia dokumentacji księgowej i podatkowej na podstawie: </w:t>
      </w:r>
    </w:p>
    <w:p>
      <w:pPr>
        <w:pStyle w:val="ListParagraph"/>
        <w:numPr>
          <w:ilvl w:val="0"/>
          <w:numId w:val="6"/>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art. 6 ust. 1 lit. c RODO* (przetwarzanie jest niezbędne do wypełnienia obowiązku prawnego ciążącego na administratorze) i w związku z przepisami takimi jak ustawa z dnia 29 września 1994 r. o rachunkowości, ustawa z dnia 26.07.1991 r. o podatku dochodowym od osób fizycznych oraz ogółem przepisów regulujących zasady powstawania, ustalania oraz wygasania zobowiązań podatkowych jak i innych przepisów dotyczących podatków.</w:t>
      </w:r>
    </w:p>
    <w:p>
      <w:pPr>
        <w:pStyle w:val="ListParagraph"/>
        <w:numPr>
          <w:ilvl w:val="0"/>
          <w:numId w:val="5"/>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 xml:space="preserve">Obrony przed roszczeniami i dochodzeniem roszczeń na podstawie: </w:t>
      </w:r>
    </w:p>
    <w:p>
      <w:pPr>
        <w:pStyle w:val="ListParagraph"/>
        <w:numPr>
          <w:ilvl w:val="0"/>
          <w:numId w:val="8"/>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art. 6 ust. 1 lit. f RODO* (</w:t>
      </w:r>
      <w:r>
        <w:rPr>
          <w:rFonts w:cs="Arial" w:ascii="Century Gothic" w:hAnsi="Century Gothic"/>
          <w:sz w:val="20"/>
          <w:szCs w:val="20"/>
          <w:shd w:fill="FFFFFF" w:val="clear"/>
        </w:rPr>
        <w:t>przetwarzanie jest niezbędne celu realizowania prawnie uzasadnionych interesów administratora polegających na dbaniu o wizerunek i dobre imię)</w:t>
      </w:r>
    </w:p>
    <w:p>
      <w:pPr>
        <w:pStyle w:val="ListParagraph"/>
        <w:numPr>
          <w:ilvl w:val="0"/>
          <w:numId w:val="5"/>
        </w:numPr>
        <w:spacing w:lineRule="auto" w:line="259" w:before="0" w:after="160"/>
        <w:contextualSpacing/>
        <w:jc w:val="both"/>
        <w:rPr>
          <w:rFonts w:ascii="Century Gothic" w:hAnsi="Century Gothic" w:cs="Arial"/>
          <w:sz w:val="20"/>
          <w:szCs w:val="20"/>
        </w:rPr>
      </w:pPr>
      <w:r>
        <w:rPr>
          <w:rFonts w:cs="Arial" w:ascii="Century Gothic" w:hAnsi="Century Gothic"/>
          <w:sz w:val="20"/>
          <w:szCs w:val="20"/>
        </w:rPr>
        <w:t>Nadania i dalszej realizacji upoważnienia do przetwarzania danych osobowych w imieniu administratora (w przypadku zleceniobiorców upoważnianych do przetwarzania danych osobowych) na podstawie:</w:t>
      </w:r>
    </w:p>
    <w:p>
      <w:pPr>
        <w:pStyle w:val="ListParagraph"/>
        <w:numPr>
          <w:ilvl w:val="0"/>
          <w:numId w:val="9"/>
        </w:numPr>
        <w:spacing w:lineRule="auto" w:line="259" w:before="0" w:after="160"/>
        <w:contextualSpacing/>
        <w:jc w:val="both"/>
        <w:rPr>
          <w:rFonts w:ascii="Century Gothic" w:hAnsi="Century Gothic" w:cs="Arial"/>
          <w:sz w:val="20"/>
          <w:szCs w:val="20"/>
        </w:rPr>
      </w:pPr>
      <w:r>
        <w:rPr>
          <w:rFonts w:cs="Arial" w:ascii="Century Gothic" w:hAnsi="Century Gothic"/>
          <w:sz w:val="20"/>
          <w:szCs w:val="20"/>
        </w:rPr>
        <w:t xml:space="preserve">art. 6 ust. 1 lit. c RODO* (wypełnienie obowiązku ciążącego na administratorze danych) </w:t>
        <w:br/>
        <w:t xml:space="preserve">w związku z art. 29 RODO*. </w:t>
      </w:r>
    </w:p>
    <w:p>
      <w:pPr>
        <w:pStyle w:val="ListParagraph"/>
        <w:numPr>
          <w:ilvl w:val="0"/>
          <w:numId w:val="5"/>
        </w:numPr>
        <w:spacing w:lineRule="auto" w:line="259" w:before="0" w:after="160"/>
        <w:contextualSpacing/>
        <w:jc w:val="both"/>
        <w:rPr>
          <w:rFonts w:ascii="Century Gothic" w:hAnsi="Century Gothic" w:cs="Arial"/>
          <w:sz w:val="20"/>
          <w:szCs w:val="20"/>
        </w:rPr>
      </w:pPr>
      <w:r>
        <w:rPr>
          <w:rFonts w:cs="Arial" w:ascii="Century Gothic" w:hAnsi="Century Gothic"/>
          <w:sz w:val="20"/>
          <w:szCs w:val="20"/>
        </w:rPr>
        <w:t>Prowadzenia ewidencji osób upoważnionych do przetwarzania danych osobowych na podstawie:</w:t>
      </w:r>
    </w:p>
    <w:p>
      <w:pPr>
        <w:pStyle w:val="ListParagraph"/>
        <w:numPr>
          <w:ilvl w:val="0"/>
          <w:numId w:val="10"/>
        </w:numPr>
        <w:spacing w:lineRule="auto" w:line="259" w:before="0" w:after="160"/>
        <w:contextualSpacing/>
        <w:jc w:val="both"/>
        <w:rPr>
          <w:rFonts w:ascii="Century Gothic" w:hAnsi="Century Gothic" w:cs="Arial"/>
          <w:sz w:val="20"/>
          <w:szCs w:val="20"/>
        </w:rPr>
      </w:pPr>
      <w:r>
        <w:rPr>
          <w:rFonts w:cs="Arial" w:ascii="Century Gothic" w:hAnsi="Century Gothic"/>
          <w:sz w:val="20"/>
          <w:szCs w:val="20"/>
        </w:rPr>
        <w:t>art. 6 ust. 1 lit. f RODO* (przetwarzanie jest niezbędne w celu realizowania prawnie uzasadnionego interesu administratora jakim jest dbanie o poufność informacji przedsiębiorstwa oraz właściwą organizację pracy).</w:t>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b/>
          <w:sz w:val="20"/>
          <w:szCs w:val="20"/>
        </w:rPr>
      </w:pPr>
      <w:r>
        <w:rPr>
          <w:rFonts w:cs="Arial" w:ascii="Century Gothic" w:hAnsi="Century Gothic"/>
          <w:b/>
          <w:sz w:val="20"/>
          <w:szCs w:val="20"/>
        </w:rPr>
        <w:t>ODBIORCY PAŃSTWA DANYCH OSOBOWYCH:</w:t>
      </w:r>
    </w:p>
    <w:p>
      <w:pPr>
        <w:pStyle w:val="ListParagraph"/>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sz w:val="20"/>
          <w:szCs w:val="20"/>
        </w:rPr>
      </w:pPr>
      <w:r>
        <w:rPr>
          <w:rFonts w:cs="Arial" w:ascii="Century Gothic" w:hAnsi="Century Gothic"/>
          <w:sz w:val="20"/>
          <w:szCs w:val="20"/>
        </w:rPr>
        <w:t xml:space="preserve">Będziemy przekazywać (w odpowiednich sytuacjach powierzać do przetwarzania) dane osobowe dostawcom usług pocztowych, dostawcom usług i wszelkiego oprogramowania IT wspomagającego zarzadzanie spółką, dostawcom usług w zakresie hostingu poczty elektronicznej, dostawcom usług hotelarskich oraz innych usług noclegowych w zakresie delegowania zleceniobiorcy oraz organizacji wyjazdów służbowych, podmiotom świadczącym usługi przewozu osób, podmiotom pośredniczącym w rezerwacji miejsc noclegowych czy usług transportowych, bankom oraz pozostałym instytucjom finansowym </w:t>
        <w:br/>
        <w:t xml:space="preserve">w zakresie wypłaty wynagrodzenia, podmiotom świadczącym usługi szkoleniowe. </w:t>
      </w:r>
    </w:p>
    <w:p>
      <w:pPr>
        <w:pStyle w:val="Normal"/>
        <w:jc w:val="both"/>
        <w:rPr>
          <w:rFonts w:ascii="Century Gothic" w:hAnsi="Century Gothic" w:cs="Arial"/>
          <w:sz w:val="20"/>
          <w:szCs w:val="20"/>
        </w:rPr>
      </w:pPr>
      <w:r>
        <w:rPr>
          <w:rFonts w:cs="Arial" w:ascii="Century Gothic" w:hAnsi="Century Gothic"/>
          <w:sz w:val="20"/>
          <w:szCs w:val="20"/>
        </w:rPr>
      </w:r>
    </w:p>
    <w:p>
      <w:pPr>
        <w:pStyle w:val="Normal"/>
        <w:spacing w:before="144" w:after="144"/>
        <w:jc w:val="both"/>
        <w:rPr>
          <w:rFonts w:ascii="Century Gothic" w:hAnsi="Century Gothic" w:cs="Arial"/>
          <w:b/>
          <w:sz w:val="20"/>
          <w:szCs w:val="20"/>
        </w:rPr>
      </w:pPr>
      <w:r>
        <w:rPr>
          <w:rFonts w:cs="Arial" w:ascii="Century Gothic" w:hAnsi="Century Gothic"/>
          <w:b/>
          <w:sz w:val="20"/>
          <w:szCs w:val="20"/>
        </w:rPr>
        <w:t xml:space="preserve">CZAS PRZEZ JAKI BĘDZIEMY PRZETWARZAĆ PAŃSTWA DANE OSOBOWE: </w:t>
      </w:r>
    </w:p>
    <w:p>
      <w:pPr>
        <w:pStyle w:val="ListParagraph"/>
        <w:numPr>
          <w:ilvl w:val="0"/>
          <w:numId w:val="7"/>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w celu rozpatrzenia złożonej oferty- do czasu zakończenia jej rozpatrywania;</w:t>
      </w:r>
    </w:p>
    <w:p>
      <w:pPr>
        <w:pStyle w:val="ListParagraph"/>
        <w:numPr>
          <w:ilvl w:val="0"/>
          <w:numId w:val="7"/>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 xml:space="preserve">w celu podjęcia działań przed zawarciem umowy- do czasu jej podpisania bądź odstąpienia od podpisania umowy; </w:t>
      </w:r>
    </w:p>
    <w:p>
      <w:pPr>
        <w:pStyle w:val="ListParagraph"/>
        <w:numPr>
          <w:ilvl w:val="0"/>
          <w:numId w:val="7"/>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w celu zawarcia i wykonania umowy- do czasu zakończenia umowy;</w:t>
      </w:r>
    </w:p>
    <w:p>
      <w:pPr>
        <w:pStyle w:val="ListParagraph"/>
        <w:numPr>
          <w:ilvl w:val="0"/>
          <w:numId w:val="7"/>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w celu wypełnienia obowiązku prawnego względem organów publicznych w zakresie zgłoszeń zleceniobiorcy do ubezpieczeń społecznych- 10 lat od zakończenia umowy zlecenia;</w:t>
      </w:r>
    </w:p>
    <w:p>
      <w:pPr>
        <w:pStyle w:val="ListParagraph"/>
        <w:numPr>
          <w:ilvl w:val="0"/>
          <w:numId w:val="7"/>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w celu prowadzenia dokumentacji księgowej i podatkowej- 5 lat od zakończenia roku kalendarzowego w którym powstał obowiązek podatkowy;</w:t>
      </w:r>
    </w:p>
    <w:p>
      <w:pPr>
        <w:pStyle w:val="ListParagraph"/>
        <w:numPr>
          <w:ilvl w:val="0"/>
          <w:numId w:val="7"/>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w celu obrony przed roszczeniami i dochodzeniem roszczeń- 6 lat od zakończenia umowy;</w:t>
      </w:r>
    </w:p>
    <w:p>
      <w:pPr>
        <w:pStyle w:val="ListParagraph"/>
        <w:numPr>
          <w:ilvl w:val="0"/>
          <w:numId w:val="7"/>
        </w:numPr>
        <w:spacing w:before="144" w:after="144"/>
        <w:contextualSpacing/>
        <w:jc w:val="both"/>
        <w:rPr>
          <w:rFonts w:ascii="Century Gothic" w:hAnsi="Century Gothic" w:cs="Arial"/>
          <w:sz w:val="20"/>
          <w:szCs w:val="20"/>
        </w:rPr>
      </w:pPr>
      <w:r>
        <w:rPr>
          <w:rFonts w:cs="Arial" w:ascii="Century Gothic" w:hAnsi="Century Gothic"/>
          <w:sz w:val="20"/>
          <w:szCs w:val="20"/>
        </w:rPr>
        <w:t xml:space="preserve">w celu nadania i realizacji upoważnienia do przetwarzania danych osobowych- do czasu ustania upoważnienia; </w:t>
      </w:r>
    </w:p>
    <w:p>
      <w:pPr>
        <w:pStyle w:val="ListParagraph"/>
        <w:numPr>
          <w:ilvl w:val="0"/>
          <w:numId w:val="7"/>
        </w:numPr>
        <w:spacing w:before="144" w:after="144"/>
        <w:contextualSpacing/>
        <w:jc w:val="both"/>
        <w:rPr>
          <w:rFonts w:ascii="Century Gothic" w:hAnsi="Century Gothic" w:cs="Arial"/>
          <w:sz w:val="20"/>
          <w:szCs w:val="20"/>
        </w:rPr>
      </w:pPr>
      <w:r>
        <w:rPr>
          <w:rFonts w:cs="Arial" w:ascii="Century Gothic" w:hAnsi="Century Gothic"/>
          <w:sz w:val="20"/>
          <w:szCs w:val="20"/>
        </w:rPr>
        <w:t>w celu prowadzenia ewidencji osób upoważnionych do przetwarzania danych osobowych- 6 lat od ustania upoważnienia.</w:t>
      </w:r>
    </w:p>
    <w:p>
      <w:pPr>
        <w:pStyle w:val="ListParagraph"/>
        <w:spacing w:before="144" w:after="144"/>
        <w:ind w:left="360"/>
        <w:contextualSpacing/>
        <w:jc w:val="both"/>
        <w:rPr>
          <w:rFonts w:ascii="Century Gothic" w:hAnsi="Century Gothic" w:cs="Arial"/>
          <w:sz w:val="20"/>
          <w:szCs w:val="20"/>
        </w:rPr>
      </w:pPr>
      <w:r>
        <w:rPr>
          <w:rFonts w:cs="Arial" w:ascii="Century Gothic" w:hAnsi="Century Gothic"/>
          <w:sz w:val="20"/>
          <w:szCs w:val="20"/>
        </w:rPr>
      </w:r>
    </w:p>
    <w:p>
      <w:pPr>
        <w:pStyle w:val="Normal"/>
        <w:spacing w:before="144" w:after="144"/>
        <w:jc w:val="both"/>
        <w:rPr>
          <w:rFonts w:ascii="Century Gothic" w:hAnsi="Century Gothic" w:cs="Arial"/>
          <w:b/>
          <w:bCs/>
          <w:sz w:val="20"/>
          <w:szCs w:val="20"/>
        </w:rPr>
      </w:pPr>
      <w:r>
        <w:rPr>
          <w:rFonts w:cs="Arial" w:ascii="Century Gothic" w:hAnsi="Century Gothic"/>
          <w:b/>
          <w:bCs/>
          <w:sz w:val="20"/>
          <w:szCs w:val="20"/>
        </w:rPr>
        <w:t>PRZYSŁUGUJĄ PAŃSTWU NASTĘPUJĄCE PRAWA WYNIKAJĄCE Z RODO:</w:t>
      </w:r>
      <w:r>
        <w:rPr>
          <w:rFonts w:cs="Arial" w:ascii="Century Gothic" w:hAnsi="Century Gothic"/>
          <w:b/>
          <w:sz w:val="20"/>
          <w:szCs w:val="20"/>
          <w:lang w:eastAsia="pl-PL"/>
        </w:rPr>
        <w:tab/>
        <w:t xml:space="preserve">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żądania dostępu do swoich danych osobowych,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żądania sprostowania swoich danych osobowych,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żądania usunięcia lub ograniczenia przetwarzania swoich danych osobowych,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prawo do przenoszenia swoich danych osobowych do innego administratora- w przypadku danych przetwarzanych na gruncie realizacji umowy tj. art. 6 ust. 1 lit. b RODO*,</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prawo do wniesienia sprzeciwu wobec przetwarzania swoich danych osobowych- w przypadku danych przetwarzanych w celu realizacji prawnie uzasadnionego interesu administratora tj. art. 6 ust. 1 lit. f RODO*,</w:t>
      </w:r>
    </w:p>
    <w:p>
      <w:pPr>
        <w:pStyle w:val="ListParagraph"/>
        <w:numPr>
          <w:ilvl w:val="0"/>
          <w:numId w:val="1"/>
        </w:numPr>
        <w:spacing w:before="144" w:after="144"/>
        <w:contextualSpacing/>
        <w:jc w:val="both"/>
        <w:rPr>
          <w:rStyle w:val="Emphasis"/>
          <w:rFonts w:ascii="Century Gothic" w:hAnsi="Century Gothic" w:cs="Arial"/>
          <w:i w:val="false"/>
          <w:i w:val="false"/>
          <w:iCs w:val="false"/>
          <w:sz w:val="20"/>
          <w:szCs w:val="20"/>
          <w:lang w:eastAsia="pl-PL"/>
        </w:rPr>
      </w:pPr>
      <w:r>
        <w:rPr>
          <w:rFonts w:cs="Arial" w:ascii="Century Gothic" w:hAnsi="Century Gothic"/>
          <w:sz w:val="20"/>
          <w:szCs w:val="20"/>
          <w:lang w:eastAsia="pl-PL"/>
        </w:rPr>
        <w:t>prawo do wniesienia skargi do organu nadzorczego, którym jest Prezes Urzędu Ochrony Danych Osobowych.</w:t>
      </w:r>
    </w:p>
    <w:p>
      <w:pPr>
        <w:pStyle w:val="Normal"/>
        <w:spacing w:before="144" w:after="144"/>
        <w:jc w:val="both"/>
        <w:rPr>
          <w:rStyle w:val="Emphasis"/>
          <w:rFonts w:ascii="Century Gothic" w:hAnsi="Century Gothic" w:cs="Arial"/>
          <w:b/>
          <w:i w:val="false"/>
          <w:i w:val="false"/>
          <w:sz w:val="20"/>
          <w:szCs w:val="20"/>
        </w:rPr>
      </w:pPr>
      <w:r>
        <w:rPr>
          <w:rStyle w:val="Emphasis"/>
          <w:rFonts w:cs="Arial" w:ascii="Century Gothic" w:hAnsi="Century Gothic"/>
          <w:b/>
          <w:i w:val="false"/>
          <w:sz w:val="20"/>
          <w:szCs w:val="20"/>
        </w:rPr>
        <w:t xml:space="preserve">OBOWIĄZEK PODANIA DANYCH: </w:t>
      </w:r>
    </w:p>
    <w:p>
      <w:pPr>
        <w:pStyle w:val="Normal"/>
        <w:jc w:val="both"/>
        <w:rPr>
          <w:rFonts w:ascii="Century Gothic" w:hAnsi="Century Gothic" w:cs="Arial"/>
          <w:sz w:val="20"/>
          <w:szCs w:val="20"/>
        </w:rPr>
      </w:pPr>
      <w:r>
        <w:rPr>
          <w:rFonts w:cs="Arial" w:ascii="Century Gothic" w:hAnsi="Century Gothic"/>
          <w:sz w:val="20"/>
          <w:szCs w:val="20"/>
          <w:shd w:fill="FFFFFF" w:val="clear"/>
        </w:rPr>
        <w:t xml:space="preserve">Podanie danych osobowych jest dobrowolne, jednakże konieczne w celu zawarcia oraz realizacji umowy zlecenia. W przypadku nie podania danych osobowych nie będzie możliwe wypełnienie powyższych celów czyli podpisanie oraz realizacja umowy zlecenia. </w:t>
      </w:r>
    </w:p>
    <w:p>
      <w:pPr>
        <w:pStyle w:val="Normal"/>
        <w:spacing w:before="144" w:after="144"/>
        <w:jc w:val="both"/>
        <w:rPr>
          <w:rStyle w:val="Emphasis"/>
          <w:rFonts w:ascii="Century Gothic" w:hAnsi="Century Gothic" w:cs="Arial"/>
          <w:i w:val="false"/>
          <w:i w:val="false"/>
          <w:sz w:val="20"/>
          <w:szCs w:val="20"/>
        </w:rPr>
      </w:pPr>
      <w:r>
        <w:rPr>
          <w:rStyle w:val="Emphasis"/>
          <w:rFonts w:cs="Arial" w:ascii="Century Gothic" w:hAnsi="Century Gothic"/>
          <w:sz w:val="20"/>
          <w:szCs w:val="20"/>
        </w:rPr>
        <w:t xml:space="preserve">  </w:t>
      </w:r>
    </w:p>
    <w:p>
      <w:pPr>
        <w:pStyle w:val="Normal"/>
        <w:spacing w:before="144" w:after="144"/>
        <w:jc w:val="both"/>
        <w:rPr>
          <w:rFonts w:ascii="Century Gothic" w:hAnsi="Century Gothic" w:cs="Arial"/>
          <w:iCs/>
          <w:sz w:val="20"/>
          <w:szCs w:val="20"/>
        </w:rPr>
      </w:pPr>
      <w:r>
        <w:rPr>
          <w:rFonts w:cs="Arial" w:ascii="Century Gothic" w:hAnsi="Century Gothic"/>
          <w:iCs/>
          <w:sz w:val="20"/>
          <w:szCs w:val="20"/>
        </w:rPr>
      </w:r>
    </w:p>
    <w:p>
      <w:pPr>
        <w:pStyle w:val="Normal"/>
        <w:spacing w:before="144" w:after="144"/>
        <w:jc w:val="both"/>
        <w:rPr>
          <w:rFonts w:ascii="Century Gothic" w:hAnsi="Century Gothic" w:cs="Arial"/>
          <w:sz w:val="16"/>
          <w:szCs w:val="16"/>
        </w:rPr>
      </w:pPr>
      <w:r>
        <w:rPr>
          <w:rFonts w:cs="Arial" w:ascii="Century Gothic" w:hAnsi="Century Gothic"/>
          <w:b/>
          <w:sz w:val="16"/>
          <w:szCs w:val="16"/>
        </w:rPr>
        <w:t xml:space="preserve">* Mowa o: </w:t>
      </w:r>
      <w:r>
        <w:rPr>
          <w:rFonts w:cs="Arial" w:ascii="Century Gothic" w:hAnsi="Century Gothic"/>
          <w:sz w:val="16"/>
          <w:szCs w:val="16"/>
        </w:rPr>
        <w:t xml:space="preserve">Rozporządzeniu Parlamentu Europejskiego i Rady (UE) 2016/679 z dnia 27 kwietnia 2016 r. w sprawie ochrony osób fizycznych w związku z przetwarzaniem danych osobowych i w sprawie swobodnego przepływu takich danych oraz uchylenia dyrektywy 95/46/WE </w:t>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b/>
          <w:color w:themeColor="accent1" w:val="4472C4"/>
          <w:sz w:val="20"/>
          <w:szCs w:val="20"/>
        </w:rPr>
      </w:pPr>
      <w:r>
        <w:rPr>
          <w:rFonts w:cs="Arial" w:ascii="Century Gothic" w:hAnsi="Century Gothic"/>
          <w:b/>
          <w:color w:themeColor="accent1" w:val="4472C4"/>
          <w:sz w:val="20"/>
          <w:szCs w:val="20"/>
        </w:rPr>
      </w:r>
    </w:p>
    <w:p>
      <w:pPr>
        <w:pStyle w:val="Normal"/>
        <w:jc w:val="center"/>
        <w:rPr>
          <w:rFonts w:ascii="Century Gothic" w:hAnsi="Century Gothic" w:cs="Arial"/>
        </w:rPr>
      </w:pPr>
      <w:r>
        <w:rPr>
          <w:rFonts w:cs="Arial" w:ascii="Century Gothic" w:hAnsi="Century Gothic"/>
          <w:b/>
        </w:rPr>
        <w:t xml:space="preserve">Informacja o przetwarzaniu danych osobowych dostawców i kontrahentów Przychodni </w:t>
      </w:r>
      <w:r>
        <w:rPr>
          <w:rFonts w:cs="Arial" w:ascii="Century Gothic" w:hAnsi="Century Gothic"/>
          <w:b/>
          <w:highlight w:val="cyan"/>
        </w:rPr>
        <w:t>Arena Medica</w:t>
      </w:r>
      <w:r>
        <w:rPr>
          <w:rFonts w:cs="Arial" w:ascii="Century Gothic" w:hAnsi="Century Gothic"/>
          <w:b/>
        </w:rPr>
        <w:t xml:space="preserve"> będących osobami fizycznymi prowadzącymi działalność gospodarczą</w:t>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sz w:val="20"/>
          <w:szCs w:val="20"/>
        </w:rPr>
      </w:pPr>
      <w:r>
        <w:rPr>
          <w:rFonts w:cs="Arial" w:ascii="Century Gothic" w:hAnsi="Century Gothic"/>
          <w:sz w:val="20"/>
          <w:szCs w:val="20"/>
        </w:rPr>
      </w:r>
    </w:p>
    <w:p>
      <w:pPr>
        <w:pStyle w:val="Normal"/>
        <w:jc w:val="both"/>
        <w:rPr>
          <w:rFonts w:ascii="Century Gothic" w:hAnsi="Century Gothic" w:cs="Arial"/>
          <w:b/>
          <w:sz w:val="20"/>
          <w:szCs w:val="20"/>
        </w:rPr>
      </w:pPr>
      <w:r>
        <w:rPr>
          <w:rFonts w:cs="Arial" w:ascii="Century Gothic" w:hAnsi="Century Gothic"/>
          <w:b/>
          <w:sz w:val="20"/>
          <w:szCs w:val="20"/>
        </w:rPr>
        <w:t>ADMINISTRATOR PAŃSTWA DANYCH OSOBOWYCH:</w:t>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color w:themeColor="text1" w:val="000000"/>
          <w:sz w:val="20"/>
          <w:szCs w:val="20"/>
        </w:rPr>
      </w:pPr>
      <w:r>
        <w:rPr>
          <w:rFonts w:cs="Arial" w:ascii="Century Gothic" w:hAnsi="Century Gothic"/>
          <w:color w:themeColor="text1" w:val="000000"/>
          <w:sz w:val="20"/>
          <w:szCs w:val="20"/>
          <w:highlight w:val="cyan"/>
        </w:rPr>
        <w:t xml:space="preserve">Administratorem Państwa danych osobowych jest </w:t>
      </w:r>
      <w:r>
        <w:rPr>
          <w:rFonts w:cs="Calibri Light" w:ascii="Century Gothic" w:hAnsi="Century Gothic"/>
          <w:color w:themeColor="text1" w:val="000000"/>
          <w:kern w:val="0"/>
          <w:sz w:val="22"/>
          <w:szCs w:val="20"/>
          <w:highlight w:val="cyan"/>
          <w:lang w:val="pl-PL"/>
        </w:rPr>
        <w:t>ARENA MEDICA SPÓŁKA Z OGRANICZONĄ ODPOWIEDZIALNOŚCIĄ, ul. Czyżyńska 21/50, 31-571 Kraków</w:t>
      </w:r>
      <w:r>
        <w:rPr>
          <w:rFonts w:cs="Arial" w:ascii="Century Gothic" w:hAnsi="Century Gothic"/>
          <w:color w:themeColor="text1" w:val="000000"/>
          <w:sz w:val="20"/>
          <w:szCs w:val="20"/>
          <w:highlight w:val="cyan"/>
        </w:rPr>
        <w:t xml:space="preserve">, kontakt e-mail: </w:t>
      </w:r>
      <w:r>
        <w:rPr>
          <w:rFonts w:cs="Arial" w:ascii="Century Gothic" w:hAnsi="Century Gothic"/>
          <w:color w:themeColor="text1" w:val="000000"/>
          <w:sz w:val="20"/>
          <w:szCs w:val="20"/>
          <w:highlight w:val="cyan"/>
        </w:rPr>
        <w:t>recepcja@arenamedica.pl</w:t>
      </w:r>
    </w:p>
    <w:p>
      <w:pPr>
        <w:pStyle w:val="Normal"/>
        <w:spacing w:before="144" w:after="144"/>
        <w:jc w:val="both"/>
        <w:rPr>
          <w:rFonts w:ascii="Century Gothic" w:hAnsi="Century Gothic" w:cs="Arial"/>
          <w:sz w:val="20"/>
          <w:szCs w:val="20"/>
        </w:rPr>
      </w:pPr>
      <w:r>
        <w:rPr>
          <w:rFonts w:cs="Arial" w:ascii="Century Gothic" w:hAnsi="Century Gothic"/>
          <w:b/>
          <w:sz w:val="20"/>
          <w:szCs w:val="20"/>
        </w:rPr>
        <w:t xml:space="preserve">CELE W JAKICH BĘDZIEMY PRZETWARZAĆ PAŃSTWA DANE OSOBOWE: </w:t>
      </w:r>
      <w:r>
        <w:rPr>
          <w:rFonts w:cs="Arial" w:ascii="Century Gothic" w:hAnsi="Century Gothic"/>
          <w:sz w:val="20"/>
          <w:szCs w:val="20"/>
        </w:rPr>
        <w:t xml:space="preserve"> </w:t>
      </w:r>
    </w:p>
    <w:p>
      <w:pPr>
        <w:pStyle w:val="ListParagraph"/>
        <w:numPr>
          <w:ilvl w:val="0"/>
          <w:numId w:val="13"/>
        </w:numPr>
        <w:spacing w:before="144" w:after="144"/>
        <w:contextualSpacing/>
        <w:jc w:val="both"/>
        <w:rPr>
          <w:rFonts w:ascii="Century Gothic" w:hAnsi="Century Gothic" w:cs="Arial"/>
          <w:sz w:val="20"/>
          <w:szCs w:val="20"/>
        </w:rPr>
      </w:pPr>
      <w:r>
        <w:rPr>
          <w:rFonts w:cs="Arial" w:ascii="Century Gothic" w:hAnsi="Century Gothic"/>
          <w:sz w:val="20"/>
          <w:szCs w:val="20"/>
        </w:rPr>
        <w:t>Podjęcie działań zmierzających do zawarcia umowy na podstawie:</w:t>
      </w:r>
    </w:p>
    <w:p>
      <w:pPr>
        <w:pStyle w:val="ListParagraph"/>
        <w:numPr>
          <w:ilvl w:val="0"/>
          <w:numId w:val="12"/>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art. 6 ust. 1 lit. b RODO* (przetwarzanie danych jest niezbędne do podjęcia działań przed zawarciem umowy).</w:t>
      </w:r>
    </w:p>
    <w:p>
      <w:pPr>
        <w:pStyle w:val="ListParagraph"/>
        <w:numPr>
          <w:ilvl w:val="0"/>
          <w:numId w:val="13"/>
        </w:numPr>
        <w:spacing w:before="144" w:after="144"/>
        <w:contextualSpacing/>
        <w:jc w:val="both"/>
        <w:rPr>
          <w:rFonts w:ascii="Century Gothic" w:hAnsi="Century Gothic" w:cs="Arial"/>
          <w:sz w:val="20"/>
          <w:szCs w:val="20"/>
        </w:rPr>
      </w:pPr>
      <w:r>
        <w:rPr>
          <w:rFonts w:cs="Arial" w:ascii="Century Gothic" w:hAnsi="Century Gothic"/>
          <w:sz w:val="20"/>
          <w:szCs w:val="20"/>
        </w:rPr>
        <w:t xml:space="preserve">Zawarcie i wykonanie umowy na podstawie: </w:t>
      </w:r>
    </w:p>
    <w:p>
      <w:pPr>
        <w:pStyle w:val="ListParagraph"/>
        <w:numPr>
          <w:ilvl w:val="0"/>
          <w:numId w:val="6"/>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art. 6 ust. 1 lit. b RODO* (przetwarzanie jest niezbędne do wykonania umowy, której stroną jest osoba, której dane dotyczą).</w:t>
      </w:r>
    </w:p>
    <w:p>
      <w:pPr>
        <w:pStyle w:val="ListParagraph"/>
        <w:numPr>
          <w:ilvl w:val="0"/>
          <w:numId w:val="13"/>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 xml:space="preserve">Prowadzenie dokumentacji księgowej i podatkowej na podstawie: </w:t>
      </w:r>
    </w:p>
    <w:p>
      <w:pPr>
        <w:pStyle w:val="ListParagraph"/>
        <w:numPr>
          <w:ilvl w:val="0"/>
          <w:numId w:val="6"/>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art. 6 ust. 1 lit. c RODO* (przetwarzanie jest niezbędne do wypełnienia obowiązku prawnego ciążącego na administratorze) i w związku z przepisami takimi jak ustawa z dnia 29 września 1994 r. o rachunkowości, ustawa z dnia 15 lutego 1992 roku o podatku dochodowym od osób prawnych, ustawa z dnia 11 marca 2004 r. o podatku od towarów i usług oraz ogółem przepisów regulujących zasady powstawania, ustalania oraz wygasania zobowiązań podatkowych jak i innych przepisów dotyczących podatków.</w:t>
      </w:r>
    </w:p>
    <w:p>
      <w:pPr>
        <w:pStyle w:val="ListParagraph"/>
        <w:numPr>
          <w:ilvl w:val="0"/>
          <w:numId w:val="13"/>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 xml:space="preserve">Obrona przed roszczeniami i dochodzenie roszczeń na podstawie: </w:t>
      </w:r>
    </w:p>
    <w:p>
      <w:pPr>
        <w:pStyle w:val="ListParagraph"/>
        <w:numPr>
          <w:ilvl w:val="0"/>
          <w:numId w:val="11"/>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art. 6 ust. 1 lit. f RODO* (</w:t>
      </w:r>
      <w:r>
        <w:rPr>
          <w:rFonts w:cs="Arial" w:ascii="Century Gothic" w:hAnsi="Century Gothic"/>
          <w:sz w:val="20"/>
          <w:szCs w:val="20"/>
          <w:shd w:fill="FFFFFF" w:val="clear"/>
        </w:rPr>
        <w:t>przetwarzanie jest niezbędne celu realizowania prawnie uzasadnionych interesów administratora polegających na dbaniu o swoje interesy)</w:t>
      </w:r>
    </w:p>
    <w:p>
      <w:pPr>
        <w:pStyle w:val="ListParagraph"/>
        <w:numPr>
          <w:ilvl w:val="0"/>
          <w:numId w:val="13"/>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Zgłaszanie oraz rozpatrywanie reklamacji, ewentualnych skarg czy pozostałych wniosków dotyczących współpracy na podstawie:</w:t>
      </w:r>
    </w:p>
    <w:p>
      <w:pPr>
        <w:pStyle w:val="ListParagraph"/>
        <w:numPr>
          <w:ilvl w:val="0"/>
          <w:numId w:val="11"/>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art. 6 ust. 1 lit. f RODO* (</w:t>
      </w:r>
      <w:r>
        <w:rPr>
          <w:rFonts w:cs="Arial" w:ascii="Century Gothic" w:hAnsi="Century Gothic"/>
          <w:sz w:val="20"/>
          <w:szCs w:val="20"/>
          <w:shd w:fill="FFFFFF" w:val="clear"/>
        </w:rPr>
        <w:t xml:space="preserve">przetwarzanie jest niezbędne celu realizowania prawnie uzasadnionych interesów administratora polegających na dbaniu o właściwą realizację umowy i jakość dostarczanych produktów/usług w ramach współpracy). </w:t>
      </w:r>
    </w:p>
    <w:p>
      <w:pPr>
        <w:pStyle w:val="Normal"/>
        <w:jc w:val="both"/>
        <w:rPr>
          <w:rFonts w:ascii="Century Gothic" w:hAnsi="Century Gothic" w:cs="Arial"/>
          <w:b/>
          <w:sz w:val="20"/>
          <w:szCs w:val="20"/>
        </w:rPr>
      </w:pPr>
      <w:r>
        <w:rPr>
          <w:rFonts w:cs="Arial" w:ascii="Century Gothic" w:hAnsi="Century Gothic"/>
          <w:b/>
          <w:sz w:val="20"/>
          <w:szCs w:val="20"/>
        </w:rPr>
        <w:t>ODBIORCY PAŃSTWA DANYCH OSOBOWYCH:</w:t>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sz w:val="20"/>
          <w:szCs w:val="20"/>
        </w:rPr>
      </w:pPr>
      <w:r>
        <w:rPr>
          <w:rFonts w:cs="Arial" w:ascii="Century Gothic" w:hAnsi="Century Gothic"/>
          <w:sz w:val="20"/>
          <w:szCs w:val="20"/>
        </w:rPr>
        <w:t xml:space="preserve">Będziemy przekazywać (w odpowiednich sytuacjach powierzać do przetwarzania) dane osobowe dostawcom usług pocztowych, dostawcom usług kurierskich, zaufanym dostawcom usług i wszelkiego oprogramowania IT wspomagającego zarzadzanie przedsiębiorstwem, usług w zakresie hostingu poczty elektronicznej, dostawcom usług prawnych, bankom oraz innym instytucjom finansowym w zakresie realizacji płatności. </w:t>
      </w:r>
    </w:p>
    <w:p>
      <w:pPr>
        <w:pStyle w:val="Normal"/>
        <w:jc w:val="both"/>
        <w:rPr>
          <w:rFonts w:ascii="Century Gothic" w:hAnsi="Century Gothic" w:cs="Arial"/>
          <w:sz w:val="20"/>
          <w:szCs w:val="20"/>
        </w:rPr>
      </w:pPr>
      <w:r>
        <w:rPr>
          <w:rFonts w:cs="Arial" w:ascii="Century Gothic" w:hAnsi="Century Gothic"/>
          <w:sz w:val="20"/>
          <w:szCs w:val="20"/>
        </w:rPr>
      </w:r>
    </w:p>
    <w:p>
      <w:pPr>
        <w:pStyle w:val="Normal"/>
        <w:spacing w:before="144" w:after="144"/>
        <w:jc w:val="both"/>
        <w:rPr>
          <w:rFonts w:ascii="Century Gothic" w:hAnsi="Century Gothic" w:cs="Arial"/>
          <w:b/>
          <w:sz w:val="20"/>
          <w:szCs w:val="20"/>
        </w:rPr>
      </w:pPr>
      <w:r>
        <w:rPr>
          <w:rFonts w:cs="Arial" w:ascii="Century Gothic" w:hAnsi="Century Gothic"/>
          <w:b/>
          <w:sz w:val="20"/>
          <w:szCs w:val="20"/>
        </w:rPr>
        <w:t xml:space="preserve">CZAS PRZEZ JAKI BĘDZIEMY PRZETWARZAĆ PAŃSTWA DANE OSOBOWE: </w:t>
      </w:r>
    </w:p>
    <w:p>
      <w:pPr>
        <w:pStyle w:val="ListParagraph"/>
        <w:numPr>
          <w:ilvl w:val="0"/>
          <w:numId w:val="14"/>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w celu podjęcia działań zmierzających do zawarcia umowy- do czasu podpisania umowy lub odstąpienia od jej podpisania,</w:t>
      </w:r>
    </w:p>
    <w:p>
      <w:pPr>
        <w:pStyle w:val="ListParagraph"/>
        <w:numPr>
          <w:ilvl w:val="0"/>
          <w:numId w:val="14"/>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w celu zawarcia i wykonania umowy- do czasu zakończenia umowy,</w:t>
      </w:r>
    </w:p>
    <w:p>
      <w:pPr>
        <w:pStyle w:val="ListParagraph"/>
        <w:numPr>
          <w:ilvl w:val="0"/>
          <w:numId w:val="14"/>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w celu prowadzenia dokumentacji księgowej i podatkowej- 5 lat od zakończenia roku kalendarzowego w którym powstał obowiązek podatkowy,</w:t>
      </w:r>
    </w:p>
    <w:p>
      <w:pPr>
        <w:pStyle w:val="ListParagraph"/>
        <w:numPr>
          <w:ilvl w:val="0"/>
          <w:numId w:val="14"/>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w celu obrony przed roszczeniami i dochodzeniem roszczeń- 6 lat od zakończenia umowy,</w:t>
      </w:r>
    </w:p>
    <w:p>
      <w:pPr>
        <w:pStyle w:val="ListParagraph"/>
        <w:numPr>
          <w:ilvl w:val="0"/>
          <w:numId w:val="14"/>
        </w:numPr>
        <w:spacing w:lineRule="auto" w:line="259" w:before="144" w:after="144"/>
        <w:contextualSpacing/>
        <w:jc w:val="both"/>
        <w:rPr>
          <w:rFonts w:ascii="Century Gothic" w:hAnsi="Century Gothic" w:cs="Arial"/>
          <w:b/>
          <w:sz w:val="20"/>
          <w:szCs w:val="20"/>
        </w:rPr>
      </w:pPr>
      <w:r>
        <w:rPr>
          <w:rFonts w:cs="Arial" w:ascii="Century Gothic" w:hAnsi="Century Gothic"/>
          <w:sz w:val="20"/>
          <w:szCs w:val="20"/>
        </w:rPr>
        <w:t>w celu rozpatrywania lub zgłaszania reklamacji, ewentualnych skarg, wniosków- 1 rok od doręczenia przedmiotowego zgłoszenia.</w:t>
      </w:r>
    </w:p>
    <w:p>
      <w:pPr>
        <w:pStyle w:val="ListParagraph"/>
        <w:numPr>
          <w:ilvl w:val="0"/>
          <w:numId w:val="14"/>
        </w:numPr>
        <w:spacing w:lineRule="auto" w:line="259" w:before="144" w:after="144"/>
        <w:contextualSpacing/>
        <w:jc w:val="both"/>
        <w:rPr>
          <w:rFonts w:ascii="Century Gothic" w:hAnsi="Century Gothic" w:cs="Arial"/>
          <w:b/>
          <w:sz w:val="20"/>
          <w:szCs w:val="20"/>
        </w:rPr>
      </w:pPr>
      <w:r>
        <w:rPr>
          <w:rFonts w:cs="Arial" w:ascii="Century Gothic" w:hAnsi="Century Gothic"/>
          <w:sz w:val="20"/>
          <w:szCs w:val="20"/>
        </w:rPr>
        <w:t>W celu wystawiania referencji dostawcom- do czasu doręczenia wystawionych referencji dostawcy.</w:t>
      </w:r>
    </w:p>
    <w:p>
      <w:pPr>
        <w:pStyle w:val="ListParagraph"/>
        <w:spacing w:lineRule="auto" w:line="259" w:before="144" w:after="144"/>
        <w:ind w:left="360"/>
        <w:contextualSpacing/>
        <w:jc w:val="both"/>
        <w:rPr>
          <w:rFonts w:ascii="Century Gothic" w:hAnsi="Century Gothic" w:cs="Arial"/>
          <w:b/>
          <w:sz w:val="20"/>
          <w:szCs w:val="20"/>
        </w:rPr>
      </w:pPr>
      <w:r>
        <w:rPr>
          <w:rFonts w:cs="Arial" w:ascii="Century Gothic" w:hAnsi="Century Gothic"/>
          <w:b/>
          <w:sz w:val="20"/>
          <w:szCs w:val="20"/>
        </w:rPr>
      </w:r>
    </w:p>
    <w:p>
      <w:pPr>
        <w:pStyle w:val="Normal"/>
        <w:spacing w:before="144" w:after="144"/>
        <w:jc w:val="both"/>
        <w:rPr>
          <w:rFonts w:ascii="Century Gothic" w:hAnsi="Century Gothic" w:cs="Arial"/>
          <w:b/>
          <w:bCs/>
          <w:sz w:val="20"/>
          <w:szCs w:val="20"/>
        </w:rPr>
      </w:pPr>
      <w:r>
        <w:rPr>
          <w:rFonts w:cs="Arial" w:ascii="Century Gothic" w:hAnsi="Century Gothic"/>
          <w:b/>
          <w:bCs/>
          <w:sz w:val="20"/>
          <w:szCs w:val="20"/>
        </w:rPr>
        <w:t>PRZYSŁUGUJĄ PAŃSTWU NASTĘPUJĄCE PRAWA WYNIKAJĄCE Z RODO:</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żądania dostępu do swoich danych osobowych,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żądania sprostowania swoich danych osobowych,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żądania usunięcia lub ograniczenia przetwarzania swoich danych osobowych,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prawo do przenoszenia swoich danych osobowych do innego administratora- w przypadku danych przetwarzanych na gruncie umowy tj. art. 6 ust. 1 lit. b RODO*,</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prawo do wniesienia sprzeciwu wobec przetwarzania swoich danych osobowych- w przypadku danych przetwarzanych w celu realizacji prawnie uzasadnionego interesu administratora tj. art. 6 ust. 1 lit. f RODO*,</w:t>
      </w:r>
    </w:p>
    <w:p>
      <w:pPr>
        <w:pStyle w:val="ListParagraph"/>
        <w:numPr>
          <w:ilvl w:val="0"/>
          <w:numId w:val="1"/>
        </w:numPr>
        <w:spacing w:before="144" w:after="144"/>
        <w:contextualSpacing/>
        <w:jc w:val="both"/>
        <w:rPr>
          <w:rStyle w:val="Emphasis"/>
          <w:rFonts w:ascii="Century Gothic" w:hAnsi="Century Gothic" w:cs="Arial"/>
          <w:i w:val="false"/>
          <w:i w:val="false"/>
          <w:iCs w:val="false"/>
          <w:sz w:val="20"/>
          <w:szCs w:val="20"/>
          <w:lang w:eastAsia="pl-PL"/>
        </w:rPr>
      </w:pPr>
      <w:r>
        <w:rPr>
          <w:rFonts w:cs="Arial" w:ascii="Century Gothic" w:hAnsi="Century Gothic"/>
          <w:sz w:val="20"/>
          <w:szCs w:val="20"/>
          <w:lang w:eastAsia="pl-PL"/>
        </w:rPr>
        <w:t>prawo do wniesienia skargi do organu nadzorczego, którym jest Prezes Urzędu Ochrony Danych Osobowych.</w:t>
      </w:r>
    </w:p>
    <w:p>
      <w:pPr>
        <w:pStyle w:val="Normal"/>
        <w:spacing w:before="144" w:after="144"/>
        <w:jc w:val="both"/>
        <w:rPr>
          <w:rStyle w:val="Emphasis"/>
          <w:rFonts w:ascii="Century Gothic" w:hAnsi="Century Gothic" w:cs="Arial"/>
          <w:b/>
          <w:i w:val="false"/>
          <w:i w:val="false"/>
          <w:sz w:val="20"/>
          <w:szCs w:val="20"/>
        </w:rPr>
      </w:pPr>
      <w:r>
        <w:rPr>
          <w:rStyle w:val="Emphasis"/>
          <w:rFonts w:cs="Arial" w:ascii="Century Gothic" w:hAnsi="Century Gothic"/>
          <w:b/>
          <w:i w:val="false"/>
          <w:sz w:val="20"/>
          <w:szCs w:val="20"/>
        </w:rPr>
        <w:t xml:space="preserve">OBOWIĄZEK PODANIA DANYCH: </w:t>
      </w:r>
    </w:p>
    <w:p>
      <w:pPr>
        <w:pStyle w:val="Normal"/>
        <w:jc w:val="both"/>
        <w:rPr>
          <w:rFonts w:ascii="Century Gothic" w:hAnsi="Century Gothic" w:cs="Arial"/>
          <w:sz w:val="20"/>
          <w:szCs w:val="20"/>
        </w:rPr>
      </w:pPr>
      <w:r>
        <w:rPr>
          <w:rFonts w:cs="Arial" w:ascii="Century Gothic" w:hAnsi="Century Gothic"/>
          <w:sz w:val="20"/>
          <w:szCs w:val="20"/>
          <w:shd w:fill="FFFFFF" w:val="clear"/>
        </w:rPr>
        <w:t>Podanie danych osobowych jest dobrowolne, jednakże konieczne w celu zawarcia oraz realizacji postanowień umowy i współpracy. W przypadku niepodania danych osobowych nie będzie możliwe wypełnienie powyższych celów w tym realizacja postanowień zawartej umowy.</w:t>
      </w:r>
    </w:p>
    <w:p>
      <w:pPr>
        <w:pStyle w:val="Normal"/>
        <w:spacing w:before="144" w:after="144"/>
        <w:jc w:val="both"/>
        <w:rPr>
          <w:rStyle w:val="Emphasis"/>
          <w:rFonts w:ascii="Century Gothic" w:hAnsi="Century Gothic" w:cs="Arial"/>
          <w:i w:val="false"/>
          <w:i w:val="false"/>
          <w:sz w:val="20"/>
          <w:szCs w:val="20"/>
        </w:rPr>
      </w:pPr>
      <w:r>
        <w:rPr>
          <w:rStyle w:val="Emphasis"/>
          <w:rFonts w:cs="Arial" w:ascii="Century Gothic" w:hAnsi="Century Gothic"/>
          <w:sz w:val="20"/>
          <w:szCs w:val="20"/>
        </w:rPr>
        <w:t xml:space="preserve">  </w:t>
      </w:r>
    </w:p>
    <w:p>
      <w:pPr>
        <w:pStyle w:val="Normal"/>
        <w:spacing w:before="144" w:after="144"/>
        <w:jc w:val="both"/>
        <w:rPr>
          <w:rFonts w:ascii="Century Gothic" w:hAnsi="Century Gothic" w:cs="Arial"/>
          <w:iCs/>
          <w:sz w:val="16"/>
          <w:szCs w:val="16"/>
        </w:rPr>
      </w:pPr>
      <w:r>
        <w:rPr>
          <w:rFonts w:cs="Arial" w:ascii="Century Gothic" w:hAnsi="Century Gothic"/>
          <w:iCs/>
          <w:sz w:val="16"/>
          <w:szCs w:val="16"/>
        </w:rPr>
      </w:r>
    </w:p>
    <w:p>
      <w:pPr>
        <w:pStyle w:val="Normal"/>
        <w:spacing w:before="144" w:after="144"/>
        <w:jc w:val="both"/>
        <w:rPr>
          <w:rFonts w:ascii="Century Gothic" w:hAnsi="Century Gothic" w:cs="Arial"/>
          <w:sz w:val="16"/>
          <w:szCs w:val="16"/>
        </w:rPr>
      </w:pPr>
      <w:r>
        <w:rPr>
          <w:rFonts w:cs="Arial" w:ascii="Century Gothic" w:hAnsi="Century Gothic"/>
          <w:b/>
          <w:sz w:val="16"/>
          <w:szCs w:val="16"/>
        </w:rPr>
        <w:t xml:space="preserve">* Mowa o: </w:t>
      </w:r>
      <w:r>
        <w:rPr>
          <w:rFonts w:cs="Arial" w:ascii="Century Gothic" w:hAnsi="Century Gothic"/>
          <w:sz w:val="16"/>
          <w:szCs w:val="16"/>
        </w:rPr>
        <w:t xml:space="preserve">Rozporządzeniu Parlamentu Europejskiego i Rady (UE) 2016/679 z dnia 27 kwietnia 2016 r. w sprawie ochrony osób fizycznych w związku z przetwarzaniem danych osobowych i w sprawie swobodnego przepływu takich danych oraz uchylenia dyrektywy 95/46/WE </w:t>
      </w:r>
    </w:p>
    <w:p>
      <w:pPr>
        <w:pStyle w:val="Normal"/>
        <w:spacing w:before="144" w:after="144"/>
        <w:jc w:val="both"/>
        <w:rPr>
          <w:rFonts w:ascii="Century Gothic" w:hAnsi="Century Gothic" w:cs="Arial"/>
          <w:sz w:val="20"/>
          <w:szCs w:val="20"/>
        </w:rPr>
      </w:pPr>
      <w:r>
        <w:rPr>
          <w:rFonts w:cs="Arial" w:ascii="Century Gothic" w:hAnsi="Century Gothic"/>
          <w:sz w:val="20"/>
          <w:szCs w:val="20"/>
        </w:rPr>
      </w:r>
    </w:p>
    <w:p>
      <w:pPr>
        <w:pStyle w:val="Normal"/>
        <w:spacing w:before="144" w:after="144"/>
        <w:jc w:val="both"/>
        <w:rPr>
          <w:rFonts w:ascii="Century Gothic" w:hAnsi="Century Gothic" w:cs="Arial"/>
          <w:sz w:val="20"/>
          <w:szCs w:val="20"/>
        </w:rPr>
      </w:pPr>
      <w:r>
        <w:rPr>
          <w:rFonts w:cs="Arial" w:ascii="Century Gothic" w:hAnsi="Century Gothic"/>
          <w:sz w:val="20"/>
          <w:szCs w:val="20"/>
        </w:rPr>
      </w:r>
    </w:p>
    <w:p>
      <w:pPr>
        <w:pStyle w:val="Normal"/>
        <w:spacing w:before="144" w:after="144"/>
        <w:jc w:val="both"/>
        <w:rPr>
          <w:rFonts w:ascii="Century Gothic" w:hAnsi="Century Gothic" w:cs="Arial"/>
          <w:sz w:val="20"/>
          <w:szCs w:val="20"/>
        </w:rPr>
      </w:pPr>
      <w:r>
        <w:rPr>
          <w:rFonts w:cs="Arial" w:ascii="Century Gothic" w:hAnsi="Century Gothic"/>
          <w:sz w:val="20"/>
          <w:szCs w:val="20"/>
        </w:rPr>
      </w:r>
    </w:p>
    <w:p>
      <w:pPr>
        <w:pStyle w:val="Normal"/>
        <w:spacing w:before="144" w:after="144"/>
        <w:jc w:val="both"/>
        <w:rPr>
          <w:rFonts w:ascii="Century Gothic" w:hAnsi="Century Gothic" w:cs="Arial"/>
          <w:sz w:val="20"/>
          <w:szCs w:val="20"/>
        </w:rPr>
      </w:pPr>
      <w:r>
        <w:rPr>
          <w:rFonts w:cs="Arial" w:ascii="Century Gothic" w:hAnsi="Century Gothic"/>
          <w:sz w:val="20"/>
          <w:szCs w:val="20"/>
        </w:rPr>
      </w:r>
    </w:p>
    <w:p>
      <w:pPr>
        <w:pStyle w:val="Normal"/>
        <w:spacing w:before="144" w:after="144"/>
        <w:jc w:val="both"/>
        <w:rPr>
          <w:rFonts w:ascii="Century Gothic" w:hAnsi="Century Gothic" w:cs="Arial"/>
          <w:sz w:val="20"/>
          <w:szCs w:val="20"/>
        </w:rPr>
      </w:pPr>
      <w:r>
        <w:rPr>
          <w:rFonts w:cs="Arial" w:ascii="Century Gothic" w:hAnsi="Century Gothic"/>
          <w:sz w:val="20"/>
          <w:szCs w:val="20"/>
        </w:rPr>
      </w:r>
    </w:p>
    <w:p>
      <w:pPr>
        <w:pStyle w:val="Normal"/>
        <w:spacing w:before="144" w:after="144"/>
        <w:jc w:val="both"/>
        <w:rPr>
          <w:rFonts w:ascii="Century Gothic" w:hAnsi="Century Gothic" w:cs="Arial"/>
          <w:sz w:val="20"/>
          <w:szCs w:val="20"/>
        </w:rPr>
      </w:pPr>
      <w:r>
        <w:rPr>
          <w:rFonts w:cs="Arial" w:ascii="Century Gothic" w:hAnsi="Century Gothic"/>
          <w:sz w:val="20"/>
          <w:szCs w:val="20"/>
        </w:rPr>
      </w:r>
    </w:p>
    <w:p>
      <w:pPr>
        <w:pStyle w:val="Normal"/>
        <w:spacing w:before="144" w:after="144"/>
        <w:jc w:val="both"/>
        <w:rPr>
          <w:rFonts w:ascii="Century Gothic" w:hAnsi="Century Gothic" w:cs="Arial"/>
          <w:sz w:val="20"/>
          <w:szCs w:val="20"/>
        </w:rPr>
      </w:pPr>
      <w:r>
        <w:rPr>
          <w:rFonts w:cs="Arial" w:ascii="Century Gothic" w:hAnsi="Century Gothic"/>
          <w:sz w:val="20"/>
          <w:szCs w:val="20"/>
        </w:rPr>
      </w:r>
    </w:p>
    <w:p>
      <w:pPr>
        <w:pStyle w:val="Normal"/>
        <w:spacing w:before="144" w:after="144"/>
        <w:jc w:val="both"/>
        <w:rPr>
          <w:rFonts w:ascii="Century Gothic" w:hAnsi="Century Gothic" w:cs="Arial"/>
          <w:sz w:val="20"/>
          <w:szCs w:val="20"/>
        </w:rPr>
      </w:pPr>
      <w:r>
        <w:rPr>
          <w:rFonts w:cs="Arial" w:ascii="Century Gothic" w:hAnsi="Century Gothic"/>
          <w:sz w:val="20"/>
          <w:szCs w:val="20"/>
        </w:rPr>
      </w:r>
    </w:p>
    <w:p>
      <w:pPr>
        <w:pStyle w:val="Normal"/>
        <w:spacing w:before="144" w:after="144"/>
        <w:jc w:val="both"/>
        <w:rPr>
          <w:rFonts w:ascii="Century Gothic" w:hAnsi="Century Gothic" w:cs="Arial"/>
          <w:sz w:val="20"/>
          <w:szCs w:val="20"/>
        </w:rPr>
      </w:pPr>
      <w:r>
        <w:rPr>
          <w:rFonts w:cs="Arial" w:ascii="Century Gothic" w:hAnsi="Century Gothic"/>
          <w:sz w:val="20"/>
          <w:szCs w:val="20"/>
        </w:rPr>
      </w:r>
    </w:p>
    <w:p>
      <w:pPr>
        <w:pStyle w:val="Normal"/>
        <w:spacing w:before="144" w:after="144"/>
        <w:jc w:val="both"/>
        <w:rPr>
          <w:rFonts w:ascii="Century Gothic" w:hAnsi="Century Gothic" w:cs="Arial"/>
          <w:sz w:val="20"/>
          <w:szCs w:val="20"/>
        </w:rPr>
      </w:pPr>
      <w:r>
        <w:rPr>
          <w:rFonts w:cs="Arial" w:ascii="Century Gothic" w:hAnsi="Century Gothic"/>
          <w:sz w:val="20"/>
          <w:szCs w:val="20"/>
        </w:rPr>
      </w:r>
    </w:p>
    <w:p>
      <w:pPr>
        <w:pStyle w:val="Normal"/>
        <w:spacing w:before="144" w:after="144"/>
        <w:jc w:val="both"/>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jc w:val="both"/>
        <w:rPr>
          <w:rFonts w:ascii="Century Gothic" w:hAnsi="Century Gothic" w:cs="Arial"/>
          <w:b/>
          <w:color w:val="002060"/>
          <w:sz w:val="20"/>
          <w:szCs w:val="20"/>
          <w:u w:val="single"/>
        </w:rPr>
      </w:pPr>
      <w:r>
        <w:rPr>
          <w:rFonts w:cs="Arial" w:ascii="Century Gothic" w:hAnsi="Century Gothic"/>
          <w:b/>
          <w:color w:val="002060"/>
          <w:sz w:val="20"/>
          <w:szCs w:val="20"/>
          <w:u w:val="single"/>
        </w:rPr>
      </w:r>
    </w:p>
    <w:p>
      <w:pPr>
        <w:pStyle w:val="Normal"/>
        <w:jc w:val="both"/>
        <w:rPr>
          <w:rFonts w:ascii="Century Gothic" w:hAnsi="Century Gothic" w:cs="Arial"/>
          <w:b/>
          <w:color w:val="C00000"/>
          <w:sz w:val="20"/>
          <w:szCs w:val="20"/>
        </w:rPr>
      </w:pPr>
      <w:r>
        <w:rPr>
          <w:rFonts w:cs="Arial" w:ascii="Century Gothic" w:hAnsi="Century Gothic"/>
          <w:b/>
          <w:color w:val="C00000"/>
          <w:sz w:val="20"/>
          <w:szCs w:val="20"/>
        </w:rPr>
      </w:r>
    </w:p>
    <w:p>
      <w:pPr>
        <w:pStyle w:val="Normal"/>
        <w:jc w:val="center"/>
        <w:rPr>
          <w:rFonts w:ascii="Century Gothic" w:hAnsi="Century Gothic" w:cs="Arial"/>
        </w:rPr>
      </w:pPr>
      <w:r>
        <w:rPr>
          <w:rFonts w:cs="Arial" w:ascii="Century Gothic" w:hAnsi="Century Gothic"/>
          <w:b/>
        </w:rPr>
        <w:t xml:space="preserve">Informacja o przetwarzaniu danych osobowych osób reprezentujących dostawców i kontrahentów Przychodni </w:t>
      </w:r>
      <w:r>
        <w:rPr>
          <w:rFonts w:cs="Arial" w:ascii="Century Gothic" w:hAnsi="Century Gothic"/>
          <w:b/>
          <w:highlight w:val="cyan"/>
        </w:rPr>
        <w:t>Arena Medica</w:t>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b/>
          <w:sz w:val="20"/>
          <w:szCs w:val="20"/>
        </w:rPr>
      </w:pPr>
      <w:r>
        <w:rPr>
          <w:rFonts w:cs="Arial" w:ascii="Century Gothic" w:hAnsi="Century Gothic"/>
          <w:b/>
          <w:sz w:val="20"/>
          <w:szCs w:val="20"/>
        </w:rPr>
        <w:t>ADMINISTRATOR PAŃSTWA DANYCH OSOBOWYCH:</w:t>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color w:themeColor="text1" w:val="000000"/>
          <w:sz w:val="20"/>
          <w:szCs w:val="20"/>
        </w:rPr>
      </w:pPr>
      <w:r>
        <w:rPr>
          <w:rFonts w:cs="Arial" w:ascii="Century Gothic" w:hAnsi="Century Gothic"/>
          <w:color w:themeColor="text1" w:val="000000"/>
          <w:sz w:val="20"/>
          <w:szCs w:val="20"/>
          <w:highlight w:val="cyan"/>
        </w:rPr>
        <w:t xml:space="preserve">Administratorem Państwa danych osobowych jest </w:t>
      </w:r>
      <w:r>
        <w:rPr>
          <w:rFonts w:cs="Calibri Light" w:ascii="Century Gothic" w:hAnsi="Century Gothic"/>
          <w:color w:themeColor="text1" w:val="000000"/>
          <w:kern w:val="0"/>
          <w:sz w:val="22"/>
          <w:szCs w:val="20"/>
          <w:highlight w:val="cyan"/>
          <w:lang w:val="pl-PL"/>
        </w:rPr>
        <w:t>ARENA MEDICA SPÓŁKA Z OGRANICZONĄ ODPOWIEDZIALNOŚCIĄ, ul. Czyżyńska 21/50, 31-571 Kraków</w:t>
      </w:r>
      <w:r>
        <w:rPr>
          <w:rFonts w:cs="Arial" w:ascii="Century Gothic" w:hAnsi="Century Gothic"/>
          <w:color w:themeColor="text1" w:val="000000"/>
          <w:sz w:val="20"/>
          <w:szCs w:val="20"/>
          <w:highlight w:val="cyan"/>
        </w:rPr>
        <w:t xml:space="preserve">, kontakt e-mail: </w:t>
      </w:r>
      <w:r>
        <w:rPr>
          <w:rFonts w:cs="Arial" w:ascii="Century Gothic" w:hAnsi="Century Gothic"/>
          <w:color w:themeColor="text1" w:val="000000"/>
          <w:sz w:val="20"/>
          <w:szCs w:val="20"/>
          <w:highlight w:val="cyan"/>
        </w:rPr>
        <w:t>recepcja@arenamedica.pl</w:t>
      </w:r>
    </w:p>
    <w:p>
      <w:pPr>
        <w:pStyle w:val="Normal"/>
        <w:spacing w:before="144" w:after="144"/>
        <w:jc w:val="both"/>
        <w:rPr>
          <w:rFonts w:ascii="Century Gothic" w:hAnsi="Century Gothic" w:cs="Arial"/>
          <w:sz w:val="20"/>
          <w:szCs w:val="20"/>
        </w:rPr>
      </w:pPr>
      <w:r>
        <w:rPr>
          <w:rFonts w:cs="Arial" w:ascii="Century Gothic" w:hAnsi="Century Gothic"/>
          <w:b/>
          <w:sz w:val="20"/>
          <w:szCs w:val="20"/>
        </w:rPr>
        <w:t xml:space="preserve">CELE W JAKICH BĘDZIEMY PRZETWARZAĆ PAŃSTWA DANE OSOBOWE: </w:t>
      </w:r>
      <w:r>
        <w:rPr>
          <w:rFonts w:cs="Arial" w:ascii="Century Gothic" w:hAnsi="Century Gothic"/>
          <w:sz w:val="20"/>
          <w:szCs w:val="20"/>
        </w:rPr>
        <w:t xml:space="preserve"> </w:t>
      </w:r>
    </w:p>
    <w:p>
      <w:pPr>
        <w:pStyle w:val="ListParagraph"/>
        <w:numPr>
          <w:ilvl w:val="0"/>
          <w:numId w:val="17"/>
        </w:numPr>
        <w:spacing w:before="144" w:after="144"/>
        <w:contextualSpacing/>
        <w:jc w:val="both"/>
        <w:rPr>
          <w:rFonts w:ascii="Century Gothic" w:hAnsi="Century Gothic" w:cs="Arial"/>
          <w:sz w:val="20"/>
          <w:szCs w:val="20"/>
        </w:rPr>
      </w:pPr>
      <w:r>
        <w:rPr>
          <w:rFonts w:cs="Arial" w:ascii="Century Gothic" w:hAnsi="Century Gothic"/>
          <w:sz w:val="20"/>
          <w:szCs w:val="20"/>
        </w:rPr>
        <w:t>Podjęcie działań zmierzających do zawarcia umowy na podstawie:</w:t>
      </w:r>
    </w:p>
    <w:p>
      <w:pPr>
        <w:pStyle w:val="ListParagraph"/>
        <w:numPr>
          <w:ilvl w:val="0"/>
          <w:numId w:val="12"/>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art. 6 ust. 1 lit. f RODO* (przetwarzanie danych jest niezbędne do celu realizowania prawnie uzasadnionych interesów administratora polegających na dążeniu do zawarcia umowy)</w:t>
      </w:r>
    </w:p>
    <w:p>
      <w:pPr>
        <w:pStyle w:val="ListParagraph"/>
        <w:numPr>
          <w:ilvl w:val="0"/>
          <w:numId w:val="17"/>
        </w:numPr>
        <w:spacing w:before="144" w:after="144"/>
        <w:contextualSpacing/>
        <w:jc w:val="both"/>
        <w:rPr>
          <w:rFonts w:ascii="Century Gothic" w:hAnsi="Century Gothic" w:cs="Arial"/>
          <w:sz w:val="20"/>
          <w:szCs w:val="20"/>
        </w:rPr>
      </w:pPr>
      <w:r>
        <w:rPr>
          <w:rFonts w:cs="Arial" w:ascii="Century Gothic" w:hAnsi="Century Gothic"/>
          <w:sz w:val="20"/>
          <w:szCs w:val="20"/>
        </w:rPr>
        <w:t xml:space="preserve">Zawarcie i wykonanie umowy na podstawie: </w:t>
      </w:r>
    </w:p>
    <w:p>
      <w:pPr>
        <w:pStyle w:val="ListParagraph"/>
        <w:numPr>
          <w:ilvl w:val="0"/>
          <w:numId w:val="6"/>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art. 6 ust. 1 lit. f RODO* (przetwarzanie danych jest niezbędne do celu realizowania prawnie uzasadnionych interesów administratora polegających na właściwym wykonaniu umowy).</w:t>
      </w:r>
    </w:p>
    <w:p>
      <w:pPr>
        <w:pStyle w:val="ListParagraph"/>
        <w:numPr>
          <w:ilvl w:val="0"/>
          <w:numId w:val="17"/>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 xml:space="preserve">Prowadzenie dokumentacji księgowej i podatkowej na podstawie: </w:t>
      </w:r>
    </w:p>
    <w:p>
      <w:pPr>
        <w:pStyle w:val="ListParagraph"/>
        <w:numPr>
          <w:ilvl w:val="0"/>
          <w:numId w:val="6"/>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art. 6 ust. 1 lit. c RODO* (przetwarzanie jest niezbędne do wypełnienia obowiązku prawnego ciążącego na administratorze) i w związku z przepisami takimi jak ustawa z dnia 29 września 1994 r. o rachunkowości, ustawa z dnia 15 lutego 1992 roku o podatku dochodowym od osób prawnych, ustawa z dnia 11 marca 2004 r. o podatku od towarów i usług oraz ogółem przepisów regulujących zasady powstawania, ustalania oraz wygasania zobowiązań podatkowych jak i innych przepisów dotyczących podatków.</w:t>
      </w:r>
    </w:p>
    <w:p>
      <w:pPr>
        <w:pStyle w:val="ListParagraph"/>
        <w:numPr>
          <w:ilvl w:val="0"/>
          <w:numId w:val="17"/>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 xml:space="preserve">Obrona przed roszczeniami i dochodzenie roszczeń na podstawie: </w:t>
      </w:r>
    </w:p>
    <w:p>
      <w:pPr>
        <w:pStyle w:val="ListParagraph"/>
        <w:numPr>
          <w:ilvl w:val="0"/>
          <w:numId w:val="11"/>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art. 6 ust. 1 lit. f RODO* (</w:t>
      </w:r>
      <w:r>
        <w:rPr>
          <w:rFonts w:cs="Arial" w:ascii="Century Gothic" w:hAnsi="Century Gothic"/>
          <w:sz w:val="20"/>
          <w:szCs w:val="20"/>
          <w:shd w:fill="FFFFFF" w:val="clear"/>
        </w:rPr>
        <w:t>przetwarzanie jest niezbędne celu realizowania prawnie uzasadnionych interesów administratora polegających na dbaniu o swoje interesy)</w:t>
      </w:r>
    </w:p>
    <w:p>
      <w:pPr>
        <w:pStyle w:val="ListParagraph"/>
        <w:numPr>
          <w:ilvl w:val="0"/>
          <w:numId w:val="17"/>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Zgłaszanie oraz rozpatrywanie reklamacji, ewentualnych skarg czy pozostałych wniosków dotyczących współpracy na podstawie:</w:t>
      </w:r>
    </w:p>
    <w:p>
      <w:pPr>
        <w:pStyle w:val="ListParagraph"/>
        <w:numPr>
          <w:ilvl w:val="0"/>
          <w:numId w:val="11"/>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art. 6 ust. 1 lit. f RODO* (</w:t>
      </w:r>
      <w:r>
        <w:rPr>
          <w:rFonts w:cs="Arial" w:ascii="Century Gothic" w:hAnsi="Century Gothic"/>
          <w:sz w:val="20"/>
          <w:szCs w:val="20"/>
          <w:shd w:fill="FFFFFF" w:val="clear"/>
        </w:rPr>
        <w:t xml:space="preserve">przetwarzanie jest niezbędne celu realizowania prawnie uzasadnionych interesów administratora polegających na dbaniu o właściwą realizację umowy i jakość dostarczanych produktów/usług w ramach współpracy). </w:t>
      </w:r>
    </w:p>
    <w:p>
      <w:pPr>
        <w:pStyle w:val="ListParagraph"/>
        <w:numPr>
          <w:ilvl w:val="0"/>
          <w:numId w:val="17"/>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Wystawiania referencji dostawcom na podstawie:</w:t>
      </w:r>
    </w:p>
    <w:p>
      <w:pPr>
        <w:pStyle w:val="ListParagraph"/>
        <w:numPr>
          <w:ilvl w:val="0"/>
          <w:numId w:val="11"/>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art. 6 ust. 1 lit. f RODO* (przetwarzanie jest niezbędne w celu realizowania prawnie uzasadnionych interesów administratora).</w:t>
      </w:r>
    </w:p>
    <w:p>
      <w:pPr>
        <w:pStyle w:val="Normal"/>
        <w:jc w:val="both"/>
        <w:rPr>
          <w:rFonts w:ascii="Century Gothic" w:hAnsi="Century Gothic" w:cs="Arial"/>
          <w:b/>
          <w:sz w:val="20"/>
          <w:szCs w:val="20"/>
        </w:rPr>
      </w:pPr>
      <w:r>
        <w:rPr>
          <w:rFonts w:cs="Arial" w:ascii="Century Gothic" w:hAnsi="Century Gothic"/>
          <w:b/>
          <w:sz w:val="20"/>
          <w:szCs w:val="20"/>
        </w:rPr>
        <w:t>ODBIORCY PAŃSTWA DANYCH OSOBOWYCH:</w:t>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sz w:val="20"/>
          <w:szCs w:val="20"/>
        </w:rPr>
      </w:pPr>
      <w:r>
        <w:rPr>
          <w:rFonts w:cs="Arial" w:ascii="Century Gothic" w:hAnsi="Century Gothic"/>
          <w:sz w:val="20"/>
          <w:szCs w:val="20"/>
        </w:rPr>
        <w:t xml:space="preserve">Będziemy przekazywać (w odpowiednich sytuacjach powierzać do przetwarzania) dane osobowe dostawcom usług pocztowych, dostawcom usług kurierskich, zaufanym dostawcom usług i wszelkiego oprogramowania IT wspomagającego zarzadzanie przedsiębiorstwem, usług w zakresie hostingu poczty elektronicznej, dostawcom usług prawnych, bankom oraz innym instytucjom finansowym w zakresie realizacji płatności. </w:t>
      </w:r>
    </w:p>
    <w:p>
      <w:pPr>
        <w:pStyle w:val="Normal"/>
        <w:spacing w:before="144" w:after="144"/>
        <w:jc w:val="both"/>
        <w:rPr>
          <w:rFonts w:ascii="Century Gothic" w:hAnsi="Century Gothic" w:cs="Arial"/>
          <w:b/>
          <w:sz w:val="20"/>
          <w:szCs w:val="20"/>
        </w:rPr>
      </w:pPr>
      <w:r>
        <w:rPr>
          <w:rFonts w:cs="Arial" w:ascii="Century Gothic" w:hAnsi="Century Gothic"/>
          <w:b/>
          <w:sz w:val="20"/>
          <w:szCs w:val="20"/>
        </w:rPr>
        <w:t xml:space="preserve">CZAS PRZEZ JAKI BĘDZIEMY PRZETWARZAĆ PAŃSTWA DANE OSOBOWE: </w:t>
      </w:r>
    </w:p>
    <w:p>
      <w:pPr>
        <w:pStyle w:val="ListParagraph"/>
        <w:numPr>
          <w:ilvl w:val="0"/>
          <w:numId w:val="18"/>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w celu oceny potencjału dostawcy- do czasu zakończenia procedury wyboru/oceny dostawcy,</w:t>
      </w:r>
    </w:p>
    <w:p>
      <w:pPr>
        <w:pStyle w:val="ListParagraph"/>
        <w:numPr>
          <w:ilvl w:val="0"/>
          <w:numId w:val="18"/>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w celu podjęcia działań zmierzających do zawarcia umowy- do czasu podpisania umowy lub odstąpienia od jej podpisania,</w:t>
      </w:r>
    </w:p>
    <w:p>
      <w:pPr>
        <w:pStyle w:val="ListParagraph"/>
        <w:numPr>
          <w:ilvl w:val="0"/>
          <w:numId w:val="18"/>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w celu zawarcia i wykonania umowy- do czasu zakończenia umowy,</w:t>
      </w:r>
    </w:p>
    <w:p>
      <w:pPr>
        <w:pStyle w:val="ListParagraph"/>
        <w:numPr>
          <w:ilvl w:val="0"/>
          <w:numId w:val="18"/>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w celu prowadzenia dokumentacji księgowej i podatkowej- 5 lat od zakończenia roku kalendarzowego w którym powstał obowiązek podatkowy,</w:t>
      </w:r>
    </w:p>
    <w:p>
      <w:pPr>
        <w:pStyle w:val="ListParagraph"/>
        <w:numPr>
          <w:ilvl w:val="0"/>
          <w:numId w:val="18"/>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w celu obrony przed roszczeniami i dochodzeniem roszczeń- 6 lat od zakończenia umowy,</w:t>
      </w:r>
    </w:p>
    <w:p>
      <w:pPr>
        <w:pStyle w:val="ListParagraph"/>
        <w:numPr>
          <w:ilvl w:val="0"/>
          <w:numId w:val="18"/>
        </w:numPr>
        <w:spacing w:lineRule="auto" w:line="259" w:before="144" w:after="144"/>
        <w:contextualSpacing/>
        <w:jc w:val="both"/>
        <w:rPr>
          <w:rFonts w:ascii="Century Gothic" w:hAnsi="Century Gothic" w:cs="Arial"/>
          <w:b/>
          <w:sz w:val="20"/>
          <w:szCs w:val="20"/>
        </w:rPr>
      </w:pPr>
      <w:r>
        <w:rPr>
          <w:rFonts w:cs="Arial" w:ascii="Century Gothic" w:hAnsi="Century Gothic"/>
          <w:sz w:val="20"/>
          <w:szCs w:val="20"/>
        </w:rPr>
        <w:t>w celu rozpatrywania lub zgłaszania reklamacji, ewentualnych skarg, wniosków- 1 rok od doręczenia przedmiotowego zgłoszenia.</w:t>
      </w:r>
    </w:p>
    <w:p>
      <w:pPr>
        <w:pStyle w:val="ListParagraph"/>
        <w:numPr>
          <w:ilvl w:val="0"/>
          <w:numId w:val="18"/>
        </w:numPr>
        <w:spacing w:lineRule="auto" w:line="259" w:before="144" w:after="144"/>
        <w:contextualSpacing/>
        <w:jc w:val="both"/>
        <w:rPr>
          <w:rFonts w:ascii="Century Gothic" w:hAnsi="Century Gothic" w:cs="Arial"/>
          <w:b/>
          <w:sz w:val="20"/>
          <w:szCs w:val="20"/>
        </w:rPr>
      </w:pPr>
      <w:r>
        <w:rPr>
          <w:rFonts w:cs="Arial" w:ascii="Century Gothic" w:hAnsi="Century Gothic"/>
          <w:sz w:val="20"/>
          <w:szCs w:val="20"/>
        </w:rPr>
        <w:t>W celu wystawiania referencji dostawcom- do czasu doręczenia wystawionych referencji dostawcy.</w:t>
      </w:r>
    </w:p>
    <w:p>
      <w:pPr>
        <w:pStyle w:val="Normal"/>
        <w:spacing w:before="144" w:after="144"/>
        <w:jc w:val="both"/>
        <w:rPr>
          <w:rFonts w:ascii="Century Gothic" w:hAnsi="Century Gothic" w:cs="Arial"/>
          <w:b/>
          <w:bCs/>
          <w:sz w:val="20"/>
          <w:szCs w:val="20"/>
        </w:rPr>
      </w:pPr>
      <w:r>
        <w:rPr>
          <w:rFonts w:cs="Arial" w:ascii="Century Gothic" w:hAnsi="Century Gothic"/>
          <w:b/>
          <w:bCs/>
          <w:sz w:val="20"/>
          <w:szCs w:val="20"/>
        </w:rPr>
        <w:t>PRZYSŁUGUJĄ PAŃSTWU NASTĘPUJĄCE PRAWA WYNIKAJĄCE Z RODO:</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żądania dostępu do swoich danych osobowych,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żądania sprostowania swoich danych osobowych,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 xml:space="preserve">prawo żądania usunięcia lub ograniczenia przetwarzania swoich danych osobowych, </w:t>
      </w:r>
    </w:p>
    <w:p>
      <w:pPr>
        <w:pStyle w:val="ListParagraph"/>
        <w:numPr>
          <w:ilvl w:val="0"/>
          <w:numId w:val="1"/>
        </w:numPr>
        <w:spacing w:before="144" w:after="144"/>
        <w:contextualSpacing/>
        <w:jc w:val="both"/>
        <w:rPr>
          <w:rFonts w:ascii="Century Gothic" w:hAnsi="Century Gothic" w:cs="Arial"/>
          <w:sz w:val="20"/>
          <w:szCs w:val="20"/>
          <w:lang w:eastAsia="pl-PL"/>
        </w:rPr>
      </w:pPr>
      <w:r>
        <w:rPr>
          <w:rFonts w:cs="Arial" w:ascii="Century Gothic" w:hAnsi="Century Gothic"/>
          <w:sz w:val="20"/>
          <w:szCs w:val="20"/>
          <w:lang w:eastAsia="pl-PL"/>
        </w:rPr>
        <w:t>prawo do wniesienia sprzeciwu wobec przetwarzania swoich danych osobowych- w przypadku danych przetwarzanych w celu realizacji prawnie uzasadnionego interesu administratora tj. art. 6 ust. 1 lit. f RODO*,</w:t>
      </w:r>
    </w:p>
    <w:p>
      <w:pPr>
        <w:pStyle w:val="ListParagraph"/>
        <w:numPr>
          <w:ilvl w:val="0"/>
          <w:numId w:val="1"/>
        </w:numPr>
        <w:spacing w:before="144" w:after="144"/>
        <w:contextualSpacing/>
        <w:jc w:val="both"/>
        <w:rPr>
          <w:rStyle w:val="Emphasis"/>
          <w:rFonts w:ascii="Century Gothic" w:hAnsi="Century Gothic" w:cs="Arial"/>
          <w:i w:val="false"/>
          <w:i w:val="false"/>
          <w:iCs w:val="false"/>
          <w:sz w:val="20"/>
          <w:szCs w:val="20"/>
          <w:lang w:eastAsia="pl-PL"/>
        </w:rPr>
      </w:pPr>
      <w:r>
        <w:rPr>
          <w:rFonts w:cs="Arial" w:ascii="Century Gothic" w:hAnsi="Century Gothic"/>
          <w:sz w:val="20"/>
          <w:szCs w:val="20"/>
          <w:lang w:eastAsia="pl-PL"/>
        </w:rPr>
        <w:t>prawo do wniesienia skargi do organu nadzorczego, którym jest Prezes Urzędu Ochrony Danych Osobowych.</w:t>
      </w:r>
    </w:p>
    <w:p>
      <w:pPr>
        <w:pStyle w:val="Normal"/>
        <w:spacing w:before="144" w:after="144"/>
        <w:jc w:val="both"/>
        <w:rPr>
          <w:rStyle w:val="Emphasis"/>
          <w:rFonts w:ascii="Century Gothic" w:hAnsi="Century Gothic" w:cs="Arial"/>
          <w:b/>
          <w:i w:val="false"/>
          <w:i w:val="false"/>
          <w:sz w:val="20"/>
          <w:szCs w:val="20"/>
        </w:rPr>
      </w:pPr>
      <w:r>
        <w:rPr>
          <w:rStyle w:val="Emphasis"/>
          <w:rFonts w:cs="Arial" w:ascii="Century Gothic" w:hAnsi="Century Gothic"/>
          <w:b/>
          <w:i w:val="false"/>
          <w:sz w:val="20"/>
          <w:szCs w:val="20"/>
        </w:rPr>
        <w:t xml:space="preserve">OBOWIĄZEK PODANIA DANYCH: </w:t>
      </w:r>
    </w:p>
    <w:p>
      <w:pPr>
        <w:pStyle w:val="Normal"/>
        <w:jc w:val="both"/>
        <w:rPr>
          <w:rStyle w:val="Emphasis"/>
          <w:rFonts w:ascii="Century Gothic" w:hAnsi="Century Gothic" w:cs="Arial"/>
          <w:i w:val="false"/>
          <w:i w:val="false"/>
          <w:sz w:val="20"/>
          <w:szCs w:val="20"/>
        </w:rPr>
      </w:pPr>
      <w:r>
        <w:rPr>
          <w:rFonts w:cs="Arial" w:ascii="Century Gothic" w:hAnsi="Century Gothic"/>
          <w:sz w:val="20"/>
          <w:szCs w:val="20"/>
          <w:shd w:fill="FFFFFF" w:val="clear"/>
        </w:rPr>
        <w:t>Podanie danych osobowych jest dobrowolne, jednakże konieczne w celu zawarcia oraz realizacji postanowień umowy i współpracy. W przypadku niepodania danych osobowych nie będzie możliwe wypełnienie powyższych celów w tym realizacja postanowień zawartej umowy.</w:t>
      </w:r>
    </w:p>
    <w:p>
      <w:pPr>
        <w:pStyle w:val="Normal"/>
        <w:spacing w:before="144" w:after="144"/>
        <w:jc w:val="both"/>
        <w:rPr>
          <w:rFonts w:ascii="Century Gothic" w:hAnsi="Century Gothic" w:cs="Arial"/>
          <w:iCs/>
          <w:sz w:val="20"/>
          <w:szCs w:val="20"/>
        </w:rPr>
      </w:pPr>
      <w:r>
        <w:rPr>
          <w:rFonts w:cs="Arial" w:ascii="Century Gothic" w:hAnsi="Century Gothic"/>
          <w:iCs/>
          <w:sz w:val="20"/>
          <w:szCs w:val="20"/>
        </w:rPr>
      </w:r>
    </w:p>
    <w:p>
      <w:pPr>
        <w:pStyle w:val="Normal"/>
        <w:spacing w:before="144" w:after="144"/>
        <w:jc w:val="both"/>
        <w:rPr>
          <w:rFonts w:ascii="Century Gothic" w:hAnsi="Century Gothic" w:cs="Arial"/>
          <w:sz w:val="16"/>
          <w:szCs w:val="16"/>
        </w:rPr>
      </w:pPr>
      <w:r>
        <w:rPr>
          <w:rFonts w:cs="Arial" w:ascii="Century Gothic" w:hAnsi="Century Gothic"/>
          <w:b/>
          <w:sz w:val="16"/>
          <w:szCs w:val="16"/>
        </w:rPr>
        <w:t xml:space="preserve">* Mowa o: </w:t>
      </w:r>
      <w:r>
        <w:rPr>
          <w:rFonts w:cs="Arial" w:ascii="Century Gothic" w:hAnsi="Century Gothic"/>
          <w:sz w:val="16"/>
          <w:szCs w:val="16"/>
        </w:rPr>
        <w:t xml:space="preserve">Rozporządzeniu Parlamentu Europejskiego i Rady (UE) 2016/679 z dnia 27 kwietnia 2016 r. w sprawie ochrony osób fizycznych w związku z przetwarzaniem danych osobowych i w sprawie swobodnego przepływu takich danych oraz uchylenia dyrektywy 95/46/WE </w:t>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jc w:val="center"/>
        <w:rPr>
          <w:rFonts w:ascii="Century Gothic" w:hAnsi="Century Gothic" w:cs="Arial"/>
          <w:b/>
        </w:rPr>
      </w:pPr>
      <w:r>
        <w:rPr>
          <w:rFonts w:cs="Arial" w:ascii="Century Gothic" w:hAnsi="Century Gothic"/>
          <w:b/>
        </w:rPr>
        <w:t>Informacja o przetwarzaniu danych osobowych osób, z którymi prowadzona jest korespondencja (pocztą tradycyjną oraz elektroniczną)</w:t>
      </w:r>
    </w:p>
    <w:p>
      <w:pPr>
        <w:pStyle w:val="Normal"/>
        <w:rPr>
          <w:rFonts w:ascii="Century Gothic" w:hAnsi="Century Gothic" w:cs="Arial"/>
          <w:sz w:val="20"/>
          <w:szCs w:val="20"/>
        </w:rPr>
      </w:pPr>
      <w:r>
        <w:rPr>
          <w:rFonts w:cs="Arial" w:ascii="Century Gothic" w:hAnsi="Century Gothic"/>
          <w:sz w:val="20"/>
          <w:szCs w:val="20"/>
        </w:rPr>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b/>
          <w:sz w:val="20"/>
          <w:szCs w:val="20"/>
        </w:rPr>
      </w:pPr>
      <w:r>
        <w:rPr>
          <w:rFonts w:cs="Arial" w:ascii="Century Gothic" w:hAnsi="Century Gothic"/>
          <w:b/>
          <w:sz w:val="20"/>
          <w:szCs w:val="20"/>
        </w:rPr>
        <w:t>ADMINISTRATOR PAŃSTWA DANYCH OSOBOWYCH:</w:t>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color w:themeColor="text1" w:val="000000"/>
          <w:sz w:val="20"/>
          <w:szCs w:val="20"/>
        </w:rPr>
      </w:pPr>
      <w:r>
        <w:rPr>
          <w:rFonts w:cs="Arial" w:ascii="Century Gothic" w:hAnsi="Century Gothic"/>
          <w:color w:themeColor="text1" w:val="000000"/>
          <w:sz w:val="20"/>
          <w:szCs w:val="20"/>
          <w:highlight w:val="cyan"/>
        </w:rPr>
        <w:t xml:space="preserve">Administratorem Państwa danych osobowych jest </w:t>
      </w:r>
      <w:r>
        <w:rPr>
          <w:rFonts w:cs="Calibri Light" w:ascii="Century Gothic" w:hAnsi="Century Gothic"/>
          <w:color w:themeColor="text1" w:val="000000"/>
          <w:kern w:val="0"/>
          <w:sz w:val="22"/>
          <w:szCs w:val="20"/>
          <w:highlight w:val="cyan"/>
          <w:lang w:val="pl-PL"/>
        </w:rPr>
        <w:t>ARENA MEDICA SPÓŁKA Z OGRANICZONĄ ODPOWIEDZIALNOŚCIĄ, ul. Czyżyńska 21/50, 31-571 Kraków</w:t>
      </w:r>
      <w:r>
        <w:rPr>
          <w:rFonts w:cs="Arial" w:ascii="Century Gothic" w:hAnsi="Century Gothic"/>
          <w:color w:themeColor="text1" w:val="000000"/>
          <w:sz w:val="20"/>
          <w:szCs w:val="20"/>
          <w:highlight w:val="cyan"/>
        </w:rPr>
        <w:t xml:space="preserve">, kontakt e-mail: </w:t>
      </w:r>
      <w:r>
        <w:rPr>
          <w:rFonts w:cs="Arial" w:ascii="Century Gothic" w:hAnsi="Century Gothic"/>
          <w:color w:themeColor="text1" w:val="000000"/>
          <w:sz w:val="20"/>
          <w:szCs w:val="20"/>
          <w:highlight w:val="cyan"/>
        </w:rPr>
        <w:t>recepcja@arenamedica.pl</w:t>
      </w:r>
    </w:p>
    <w:p>
      <w:pPr>
        <w:pStyle w:val="Normal"/>
        <w:spacing w:before="144" w:after="144"/>
        <w:jc w:val="both"/>
        <w:rPr>
          <w:rFonts w:ascii="Century Gothic" w:hAnsi="Century Gothic" w:cs="Arial"/>
          <w:sz w:val="20"/>
          <w:szCs w:val="20"/>
        </w:rPr>
      </w:pPr>
      <w:r>
        <w:rPr>
          <w:rFonts w:cs="Arial" w:ascii="Century Gothic" w:hAnsi="Century Gothic"/>
          <w:b/>
          <w:sz w:val="20"/>
          <w:szCs w:val="20"/>
        </w:rPr>
        <w:t xml:space="preserve">CELE W JAKICH BĘDZIEMY PRZETWARZAĆ PAŃSTWA DANE OSOBOWE: </w:t>
      </w:r>
      <w:r>
        <w:rPr>
          <w:rFonts w:cs="Arial" w:ascii="Century Gothic" w:hAnsi="Century Gothic"/>
          <w:sz w:val="20"/>
          <w:szCs w:val="20"/>
        </w:rPr>
        <w:t xml:space="preserve"> </w:t>
      </w:r>
    </w:p>
    <w:p>
      <w:pPr>
        <w:pStyle w:val="ListParagraph"/>
        <w:numPr>
          <w:ilvl w:val="0"/>
          <w:numId w:val="19"/>
        </w:numPr>
        <w:spacing w:before="144" w:after="144"/>
        <w:contextualSpacing/>
        <w:jc w:val="both"/>
        <w:rPr>
          <w:rFonts w:ascii="Century Gothic" w:hAnsi="Century Gothic" w:cs="Arial"/>
          <w:sz w:val="20"/>
          <w:szCs w:val="20"/>
        </w:rPr>
      </w:pPr>
      <w:r>
        <w:rPr>
          <w:rFonts w:cs="Arial" w:ascii="Century Gothic" w:hAnsi="Century Gothic"/>
          <w:sz w:val="20"/>
          <w:szCs w:val="20"/>
        </w:rPr>
        <w:t>Wysyłka i odbiór korespondencji listownej/elektronicznej na podstawie:</w:t>
      </w:r>
    </w:p>
    <w:p>
      <w:pPr>
        <w:pStyle w:val="ListParagraph"/>
        <w:numPr>
          <w:ilvl w:val="0"/>
          <w:numId w:val="9"/>
        </w:numPr>
        <w:spacing w:lineRule="auto" w:line="259" w:before="0" w:after="160"/>
        <w:contextualSpacing/>
        <w:jc w:val="both"/>
        <w:rPr>
          <w:rFonts w:ascii="Century Gothic" w:hAnsi="Century Gothic" w:cs="Arial"/>
          <w:b/>
          <w:sz w:val="20"/>
          <w:szCs w:val="20"/>
        </w:rPr>
      </w:pPr>
      <w:r>
        <w:rPr>
          <w:rFonts w:cs="Arial" w:ascii="Century Gothic" w:hAnsi="Century Gothic"/>
          <w:sz w:val="20"/>
          <w:szCs w:val="20"/>
        </w:rPr>
        <w:t>art. 6 ust. 1 lit. f RODO* (przetwarzanie jest niezbędne w celu realizowania prawnie uzasadnionego interesu administratora jakim jest dążeniu do właściwego załatwienia sprawy, dbanie o jakość współpracy, udzielanie odpowiedzi na nadsyłaną korespondencję oraz załatwianie wszelkich spraw będących jej przedmiotem),</w:t>
      </w:r>
    </w:p>
    <w:p>
      <w:pPr>
        <w:pStyle w:val="ListParagraph"/>
        <w:numPr>
          <w:ilvl w:val="0"/>
          <w:numId w:val="19"/>
        </w:numPr>
        <w:spacing w:lineRule="auto" w:line="259" w:before="0" w:after="160"/>
        <w:contextualSpacing/>
        <w:jc w:val="both"/>
        <w:rPr>
          <w:rFonts w:ascii="Century Gothic" w:hAnsi="Century Gothic" w:cs="Arial"/>
          <w:b/>
          <w:sz w:val="20"/>
          <w:szCs w:val="20"/>
        </w:rPr>
      </w:pPr>
      <w:r>
        <w:rPr>
          <w:rFonts w:cs="Arial" w:ascii="Century Gothic" w:hAnsi="Century Gothic"/>
          <w:sz w:val="20"/>
          <w:szCs w:val="20"/>
        </w:rPr>
        <w:t>Prowadzenia rejestru korespondencji na podstawie:</w:t>
      </w:r>
    </w:p>
    <w:p>
      <w:pPr>
        <w:pStyle w:val="ListParagraph"/>
        <w:numPr>
          <w:ilvl w:val="0"/>
          <w:numId w:val="10"/>
        </w:numPr>
        <w:spacing w:lineRule="auto" w:line="259" w:before="0" w:after="160"/>
        <w:contextualSpacing/>
        <w:jc w:val="both"/>
        <w:rPr>
          <w:rFonts w:ascii="Century Gothic" w:hAnsi="Century Gothic" w:cs="Arial"/>
          <w:sz w:val="20"/>
          <w:szCs w:val="20"/>
        </w:rPr>
      </w:pPr>
      <w:r>
        <w:rPr>
          <w:rFonts w:cs="Arial" w:ascii="Century Gothic" w:hAnsi="Century Gothic"/>
          <w:sz w:val="20"/>
          <w:szCs w:val="20"/>
        </w:rPr>
        <w:t>art. 6 ust. 1 lit. f RODO* (przetwarzanie jest niezbędne w celu realizowania prawnie uzasadnionego interesu administratora jakim jest dbanie o właściwy przepływ informacji w Spółce jak również dbanie o właściwą organizację pracy)</w:t>
      </w:r>
    </w:p>
    <w:p>
      <w:pPr>
        <w:pStyle w:val="ListParagraph"/>
        <w:numPr>
          <w:ilvl w:val="0"/>
          <w:numId w:val="19"/>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 xml:space="preserve">Obrona przed roszczeniami i dochodzenie roszczeń na podstawie: </w:t>
      </w:r>
    </w:p>
    <w:p>
      <w:pPr>
        <w:pStyle w:val="ListParagraph"/>
        <w:numPr>
          <w:ilvl w:val="0"/>
          <w:numId w:val="10"/>
        </w:numPr>
        <w:spacing w:lineRule="auto" w:line="259" w:before="144" w:after="144"/>
        <w:contextualSpacing/>
        <w:jc w:val="both"/>
        <w:rPr>
          <w:rFonts w:ascii="Century Gothic" w:hAnsi="Century Gothic" w:cs="Arial"/>
          <w:sz w:val="20"/>
          <w:szCs w:val="20"/>
        </w:rPr>
      </w:pPr>
      <w:r>
        <w:rPr>
          <w:rFonts w:cs="Arial" w:ascii="Century Gothic" w:hAnsi="Century Gothic"/>
          <w:sz w:val="20"/>
          <w:szCs w:val="20"/>
        </w:rPr>
        <w:t>art. 6 ust. 1 lit. f RODO* (</w:t>
      </w:r>
      <w:r>
        <w:rPr>
          <w:rFonts w:cs="Arial" w:ascii="Century Gothic" w:hAnsi="Century Gothic"/>
          <w:sz w:val="20"/>
          <w:szCs w:val="20"/>
          <w:shd w:fill="FFFFFF" w:val="clear"/>
        </w:rPr>
        <w:t>przetwarzanie jest niezbędne celu realizowania prawnie uzasadnionych interesów administratora polegających na dbaniu o interesy Spółki)</w:t>
      </w:r>
    </w:p>
    <w:p>
      <w:pPr>
        <w:pStyle w:val="Normal"/>
        <w:jc w:val="both"/>
        <w:rPr>
          <w:rFonts w:ascii="Century Gothic" w:hAnsi="Century Gothic" w:cs="Arial"/>
          <w:b/>
          <w:sz w:val="20"/>
          <w:szCs w:val="20"/>
        </w:rPr>
      </w:pPr>
      <w:r>
        <w:rPr>
          <w:rFonts w:cs="Arial" w:ascii="Century Gothic" w:hAnsi="Century Gothic"/>
          <w:b/>
          <w:sz w:val="20"/>
          <w:szCs w:val="20"/>
        </w:rPr>
        <w:t>ODBIORCY PAŃSTWA DANYCH OSOBOWYCH:</w:t>
      </w:r>
    </w:p>
    <w:p>
      <w:pPr>
        <w:pStyle w:val="Normal"/>
        <w:jc w:val="both"/>
        <w:rPr>
          <w:rFonts w:ascii="Century Gothic" w:hAnsi="Century Gothic" w:cs="Arial"/>
          <w:b/>
          <w:sz w:val="20"/>
          <w:szCs w:val="20"/>
        </w:rPr>
      </w:pPr>
      <w:r>
        <w:rPr>
          <w:rFonts w:cs="Arial" w:ascii="Century Gothic" w:hAnsi="Century Gothic"/>
          <w:b/>
          <w:sz w:val="20"/>
          <w:szCs w:val="20"/>
        </w:rPr>
      </w:r>
    </w:p>
    <w:p>
      <w:pPr>
        <w:pStyle w:val="Normal"/>
        <w:jc w:val="both"/>
        <w:rPr>
          <w:rFonts w:ascii="Century Gothic" w:hAnsi="Century Gothic" w:cs="Arial"/>
          <w:sz w:val="20"/>
          <w:szCs w:val="20"/>
        </w:rPr>
      </w:pPr>
      <w:r>
        <w:rPr>
          <w:rFonts w:cs="Arial" w:ascii="Century Gothic" w:hAnsi="Century Gothic"/>
          <w:sz w:val="20"/>
          <w:szCs w:val="20"/>
        </w:rPr>
        <w:t>Będziemy przekazywać (w odpowiednich sytuacjach powierzać do przetwarzania) dane osobowe dostawcom usług pocztowych, zaufanym dostawcom usług i wszelkiego oprogramowania IT wspomagającego zarzadzanie przedsiębiorstwem, usług w zakresie hostingu poczty elektronicznej, dostawcom usług prawnych.</w:t>
      </w:r>
    </w:p>
    <w:p>
      <w:pPr>
        <w:pStyle w:val="Normal"/>
        <w:spacing w:before="144" w:after="144"/>
        <w:jc w:val="both"/>
        <w:rPr>
          <w:rFonts w:ascii="Century Gothic" w:hAnsi="Century Gothic" w:cs="Arial"/>
          <w:b/>
          <w:sz w:val="20"/>
          <w:szCs w:val="20"/>
        </w:rPr>
      </w:pPr>
      <w:r>
        <w:rPr>
          <w:rFonts w:cs="Arial" w:ascii="Century Gothic" w:hAnsi="Century Gothic"/>
          <w:b/>
          <w:sz w:val="20"/>
          <w:szCs w:val="20"/>
        </w:rPr>
        <w:t xml:space="preserve">CZAS PRZEZ JAKI BĘDZIEMY PRZETWARZAĆ PAŃSTWA DANE OSOBOWE: </w:t>
      </w:r>
    </w:p>
    <w:p>
      <w:pPr>
        <w:pStyle w:val="ListParagraph"/>
        <w:numPr>
          <w:ilvl w:val="0"/>
          <w:numId w:val="20"/>
        </w:numPr>
        <w:spacing w:before="144" w:after="144"/>
        <w:contextualSpacing/>
        <w:jc w:val="both"/>
        <w:rPr>
          <w:rFonts w:ascii="Century Gothic" w:hAnsi="Century Gothic" w:cs="Arial"/>
          <w:b/>
          <w:sz w:val="20"/>
          <w:szCs w:val="20"/>
        </w:rPr>
      </w:pPr>
      <w:r>
        <w:rPr>
          <w:rFonts w:cs="Arial" w:ascii="Century Gothic" w:hAnsi="Century Gothic"/>
          <w:sz w:val="20"/>
          <w:szCs w:val="20"/>
        </w:rPr>
        <w:t>w celu wysyłki i odbioru korespondencji- do czasu załatwienia sprawy będącej przedmiotem korespondencji,</w:t>
      </w:r>
    </w:p>
    <w:p>
      <w:pPr>
        <w:pStyle w:val="ListParagraph"/>
        <w:numPr>
          <w:ilvl w:val="0"/>
          <w:numId w:val="20"/>
        </w:numPr>
        <w:spacing w:before="144" w:after="144"/>
        <w:contextualSpacing/>
        <w:jc w:val="both"/>
        <w:rPr>
          <w:rFonts w:ascii="Century Gothic" w:hAnsi="Century Gothic" w:cs="Arial"/>
          <w:b/>
          <w:sz w:val="20"/>
          <w:szCs w:val="20"/>
        </w:rPr>
      </w:pPr>
      <w:r>
        <w:rPr>
          <w:rFonts w:cs="Arial" w:ascii="Century Gothic" w:hAnsi="Century Gothic"/>
          <w:sz w:val="20"/>
          <w:szCs w:val="20"/>
        </w:rPr>
        <w:t>w celu prowadzenia rejestru korespondencji- 6 lat od zarejestrowania korespondencji w dzienniku korespondencji,</w:t>
      </w:r>
    </w:p>
    <w:p>
      <w:pPr>
        <w:pStyle w:val="ListParagraph"/>
        <w:numPr>
          <w:ilvl w:val="0"/>
          <w:numId w:val="20"/>
        </w:numPr>
        <w:spacing w:before="144" w:after="144"/>
        <w:contextualSpacing/>
        <w:jc w:val="both"/>
        <w:rPr>
          <w:rFonts w:ascii="Century Gothic" w:hAnsi="Century Gothic" w:cs="Arial"/>
          <w:bCs/>
          <w:sz w:val="20"/>
          <w:szCs w:val="20"/>
        </w:rPr>
      </w:pPr>
      <w:r>
        <w:rPr>
          <w:rFonts w:cs="Arial" w:ascii="Century Gothic" w:hAnsi="Century Gothic"/>
          <w:bCs/>
          <w:sz w:val="20"/>
          <w:szCs w:val="20"/>
        </w:rPr>
        <w:t>w celu obrony przed roszczeniami i dochodzenia roszczeń- 6 lat od nadania lub odbioru korespondencji</w:t>
      </w:r>
    </w:p>
    <w:p>
      <w:pPr>
        <w:pStyle w:val="ListParagraph"/>
        <w:jc w:val="both"/>
        <w:rPr>
          <w:rFonts w:ascii="Century Gothic" w:hAnsi="Century Gothic" w:cs="Arial"/>
          <w:sz w:val="20"/>
          <w:szCs w:val="20"/>
          <w:lang w:eastAsia="pl-PL"/>
        </w:rPr>
      </w:pPr>
      <w:r>
        <w:rPr>
          <w:rFonts w:cs="Arial" w:ascii="Century Gothic" w:hAnsi="Century Gothic"/>
          <w:sz w:val="20"/>
          <w:szCs w:val="20"/>
          <w:lang w:eastAsia="pl-PL"/>
        </w:rPr>
      </w:r>
    </w:p>
    <w:p>
      <w:pPr>
        <w:pStyle w:val="Normal"/>
        <w:jc w:val="both"/>
        <w:rPr>
          <w:rFonts w:ascii="Century Gothic" w:hAnsi="Century Gothic" w:cs="Arial"/>
          <w:b/>
          <w:sz w:val="20"/>
          <w:szCs w:val="20"/>
          <w:lang w:eastAsia="pl-PL"/>
        </w:rPr>
      </w:pPr>
      <w:r>
        <w:rPr>
          <w:rFonts w:cs="Arial" w:ascii="Century Gothic" w:hAnsi="Century Gothic"/>
          <w:b/>
          <w:bCs/>
          <w:sz w:val="20"/>
          <w:szCs w:val="20"/>
        </w:rPr>
        <w:t>PRZYSŁUGUJĄ PAŃSTWU NASTĘPUJĄCE PRAWA WYNIKAJĄCE Z RODO:</w:t>
      </w:r>
      <w:r>
        <w:rPr>
          <w:rFonts w:cs="Arial" w:ascii="Century Gothic" w:hAnsi="Century Gothic"/>
          <w:b/>
          <w:sz w:val="20"/>
          <w:szCs w:val="20"/>
          <w:lang w:eastAsia="pl-PL"/>
        </w:rPr>
        <w:tab/>
      </w:r>
    </w:p>
    <w:p>
      <w:pPr>
        <w:pStyle w:val="Normal"/>
        <w:jc w:val="both"/>
        <w:rPr>
          <w:rFonts w:ascii="Century Gothic" w:hAnsi="Century Gothic" w:cs="Arial"/>
          <w:sz w:val="20"/>
          <w:szCs w:val="20"/>
          <w:lang w:eastAsia="pl-PL"/>
        </w:rPr>
      </w:pPr>
      <w:r>
        <w:rPr>
          <w:rFonts w:cs="Arial" w:ascii="Century Gothic" w:hAnsi="Century Gothic"/>
          <w:sz w:val="20"/>
          <w:szCs w:val="20"/>
          <w:lang w:eastAsia="pl-PL"/>
        </w:rPr>
      </w:r>
    </w:p>
    <w:p>
      <w:pPr>
        <w:pStyle w:val="ListParagraph"/>
        <w:numPr>
          <w:ilvl w:val="0"/>
          <w:numId w:val="1"/>
        </w:numPr>
        <w:spacing w:lineRule="auto" w:line="259" w:before="0" w:after="160"/>
        <w:contextualSpacing/>
        <w:jc w:val="both"/>
        <w:rPr>
          <w:rFonts w:ascii="Century Gothic" w:hAnsi="Century Gothic" w:cs="Arial"/>
          <w:sz w:val="20"/>
          <w:szCs w:val="20"/>
          <w:lang w:eastAsia="pl-PL"/>
        </w:rPr>
      </w:pPr>
      <w:r>
        <w:rPr>
          <w:rFonts w:cs="Arial" w:ascii="Century Gothic" w:hAnsi="Century Gothic"/>
          <w:sz w:val="20"/>
          <w:szCs w:val="20"/>
          <w:lang w:eastAsia="pl-PL"/>
        </w:rPr>
        <w:t>prawo żądania dostępu do swoich danych osobowych;</w:t>
      </w:r>
    </w:p>
    <w:p>
      <w:pPr>
        <w:pStyle w:val="ListParagraph"/>
        <w:numPr>
          <w:ilvl w:val="0"/>
          <w:numId w:val="1"/>
        </w:numPr>
        <w:spacing w:lineRule="auto" w:line="259" w:before="0" w:after="160"/>
        <w:contextualSpacing/>
        <w:jc w:val="both"/>
        <w:rPr>
          <w:rFonts w:ascii="Century Gothic" w:hAnsi="Century Gothic" w:cs="Arial"/>
          <w:sz w:val="20"/>
          <w:szCs w:val="20"/>
          <w:lang w:eastAsia="pl-PL"/>
        </w:rPr>
      </w:pPr>
      <w:r>
        <w:rPr>
          <w:rFonts w:cs="Arial" w:ascii="Century Gothic" w:hAnsi="Century Gothic"/>
          <w:sz w:val="20"/>
          <w:szCs w:val="20"/>
          <w:lang w:eastAsia="pl-PL"/>
        </w:rPr>
        <w:t>prawo żądania sprostowania swoich danych osobowych;</w:t>
      </w:r>
    </w:p>
    <w:p>
      <w:pPr>
        <w:pStyle w:val="ListParagraph"/>
        <w:numPr>
          <w:ilvl w:val="0"/>
          <w:numId w:val="1"/>
        </w:numPr>
        <w:jc w:val="both"/>
        <w:rPr>
          <w:rFonts w:ascii="Century Gothic" w:hAnsi="Century Gothic" w:cs="Arial"/>
          <w:sz w:val="20"/>
          <w:szCs w:val="20"/>
          <w:lang w:eastAsia="pl-PL"/>
        </w:rPr>
      </w:pPr>
      <w:r>
        <w:rPr>
          <w:rFonts w:cs="Arial" w:ascii="Century Gothic" w:hAnsi="Century Gothic"/>
          <w:sz w:val="20"/>
          <w:szCs w:val="20"/>
          <w:lang w:eastAsia="pl-PL"/>
        </w:rPr>
        <w:t xml:space="preserve">prawo żądania usunięcia lub ograniczenia przetwarzania danych osobowych; </w:t>
      </w:r>
    </w:p>
    <w:p>
      <w:pPr>
        <w:pStyle w:val="ListParagraph"/>
        <w:numPr>
          <w:ilvl w:val="0"/>
          <w:numId w:val="1"/>
        </w:numPr>
        <w:jc w:val="both"/>
        <w:rPr>
          <w:rFonts w:ascii="Century Gothic" w:hAnsi="Century Gothic" w:cs="Arial"/>
          <w:sz w:val="20"/>
          <w:szCs w:val="20"/>
          <w:lang w:eastAsia="pl-PL"/>
        </w:rPr>
      </w:pPr>
      <w:r>
        <w:rPr>
          <w:rFonts w:cs="Arial" w:ascii="Century Gothic" w:hAnsi="Century Gothic"/>
          <w:sz w:val="20"/>
          <w:szCs w:val="20"/>
          <w:lang w:eastAsia="pl-PL"/>
        </w:rPr>
        <w:t>prawo do wniesienia sprzeciwu wobec przetwarzania swoich danych osobowych;</w:t>
      </w:r>
    </w:p>
    <w:p>
      <w:pPr>
        <w:pStyle w:val="ListParagraph"/>
        <w:numPr>
          <w:ilvl w:val="0"/>
          <w:numId w:val="1"/>
        </w:numPr>
        <w:jc w:val="both"/>
        <w:rPr>
          <w:rStyle w:val="Emphasis"/>
          <w:rFonts w:ascii="Century Gothic" w:hAnsi="Century Gothic" w:cs="Arial"/>
          <w:i w:val="false"/>
          <w:i w:val="false"/>
          <w:iCs w:val="false"/>
          <w:sz w:val="20"/>
          <w:szCs w:val="20"/>
          <w:lang w:eastAsia="pl-PL"/>
        </w:rPr>
      </w:pPr>
      <w:r>
        <w:rPr>
          <w:rFonts w:cs="Arial" w:ascii="Century Gothic" w:hAnsi="Century Gothic"/>
          <w:sz w:val="20"/>
          <w:szCs w:val="20"/>
          <w:lang w:eastAsia="pl-PL"/>
        </w:rPr>
        <w:t>prawo wniesienie skargi do organu nadzorczego- Prezesa Urzędu Ochrony Danych Osobowych.</w:t>
      </w:r>
    </w:p>
    <w:p>
      <w:pPr>
        <w:pStyle w:val="Normal"/>
        <w:spacing w:before="144" w:after="144"/>
        <w:jc w:val="both"/>
        <w:rPr>
          <w:rStyle w:val="Emphasis"/>
          <w:rFonts w:ascii="Century Gothic" w:hAnsi="Century Gothic" w:cs="Arial"/>
          <w:b/>
          <w:i w:val="false"/>
          <w:i w:val="false"/>
          <w:sz w:val="20"/>
          <w:szCs w:val="20"/>
        </w:rPr>
      </w:pPr>
      <w:r>
        <w:rPr>
          <w:rStyle w:val="Emphasis"/>
          <w:rFonts w:cs="Arial" w:ascii="Century Gothic" w:hAnsi="Century Gothic"/>
          <w:b/>
          <w:i w:val="false"/>
          <w:sz w:val="20"/>
          <w:szCs w:val="20"/>
        </w:rPr>
        <w:t xml:space="preserve">OBOWIĄZEK PODANIA DANYCH: </w:t>
      </w:r>
    </w:p>
    <w:p>
      <w:pPr>
        <w:pStyle w:val="Normal"/>
        <w:spacing w:before="144" w:after="144"/>
        <w:jc w:val="both"/>
        <w:rPr>
          <w:rFonts w:ascii="Century Gothic" w:hAnsi="Century Gothic" w:cs="Arial"/>
          <w:b/>
          <w:iCs/>
          <w:sz w:val="20"/>
          <w:szCs w:val="20"/>
        </w:rPr>
      </w:pPr>
      <w:r>
        <w:rPr>
          <w:rFonts w:cs="Arial" w:ascii="Century Gothic" w:hAnsi="Century Gothic"/>
          <w:sz w:val="20"/>
          <w:szCs w:val="20"/>
          <w:shd w:fill="FFFFFF" w:val="clear"/>
        </w:rPr>
        <w:t xml:space="preserve">Podanie danych osobowych jest dobrowolne, jednakże konieczne w celu rejestracji korespondencji przychodzącej oraz udzielenia odpowiedzi. W przypadku odmowy podania danych osobowych nie będzie możliwe załatwienie spraw będących przedmiotem korespondencji. </w:t>
      </w:r>
    </w:p>
    <w:p>
      <w:pPr>
        <w:pStyle w:val="Normal"/>
        <w:jc w:val="both"/>
        <w:rPr>
          <w:rFonts w:ascii="Century Gothic" w:hAnsi="Century Gothic" w:cs="Arial"/>
          <w:sz w:val="20"/>
          <w:szCs w:val="20"/>
        </w:rPr>
      </w:pPr>
      <w:r>
        <w:rPr>
          <w:rFonts w:cs="Arial" w:ascii="Century Gothic" w:hAnsi="Century Gothic"/>
          <w:sz w:val="16"/>
          <w:szCs w:val="16"/>
        </w:rPr>
        <w:t xml:space="preserve">* </w:t>
      </w:r>
      <w:r>
        <w:rPr>
          <w:rFonts w:cs="Arial" w:ascii="Century Gothic" w:hAnsi="Century Gothic"/>
          <w:b/>
          <w:sz w:val="16"/>
          <w:szCs w:val="16"/>
        </w:rPr>
        <w:t>Mowa o:</w:t>
      </w:r>
      <w:r>
        <w:rPr>
          <w:rFonts w:cs="Arial" w:ascii="Century Gothic" w:hAnsi="Century Gothic"/>
          <w:sz w:val="16"/>
          <w:szCs w:val="16"/>
        </w:rPr>
        <w:t xml:space="preserve"> Rozporządzeniu Parlamentu Europejskiego i Rady (UE) 2016/679 z dnia 27 kwietnia 2016 r. w sprawie ochrony osób fizycznych w związku z przetwarzaniem danych osobowych i w sprawie swobodnego przepływu takich danych oraz uchylenia dyrektywy 95/46/WE</w:t>
      </w:r>
    </w:p>
    <w:p>
      <w:pPr>
        <w:pStyle w:val="Normal"/>
        <w:jc w:val="center"/>
        <w:rPr>
          <w:rFonts w:ascii="Century Gothic" w:hAnsi="Century Gothic" w:cs="Arial"/>
          <w:b/>
          <w:color w:themeColor="accent1" w:val="4472C4"/>
          <w:sz w:val="20"/>
          <w:szCs w:val="20"/>
        </w:rPr>
      </w:pPr>
      <w:r>
        <w:rPr>
          <w:rFonts w:cs="Arial" w:ascii="Century Gothic" w:hAnsi="Century Gothic"/>
          <w:b/>
          <w:color w:themeColor="accent1" w:val="4472C4"/>
          <w:sz w:val="20"/>
          <w:szCs w:val="20"/>
        </w:rPr>
      </w:r>
    </w:p>
    <w:p>
      <w:pPr>
        <w:pStyle w:val="Normal"/>
        <w:jc w:val="center"/>
        <w:rPr>
          <w:rFonts w:ascii="Century Gothic" w:hAnsi="Century Gothic" w:cs="Arial"/>
          <w:b/>
          <w:color w:themeColor="accent1" w:val="4472C4"/>
          <w:sz w:val="20"/>
          <w:szCs w:val="20"/>
        </w:rPr>
      </w:pPr>
      <w:r>
        <w:rPr>
          <w:rFonts w:cs="Arial" w:ascii="Century Gothic" w:hAnsi="Century Gothic"/>
          <w:b/>
          <w:color w:themeColor="accent1" w:val="4472C4"/>
          <w:sz w:val="20"/>
          <w:szCs w:val="20"/>
        </w:rPr>
      </w:r>
    </w:p>
    <w:p>
      <w:pPr>
        <w:pStyle w:val="Normal"/>
        <w:jc w:val="center"/>
        <w:rPr>
          <w:rFonts w:ascii="Century Gothic" w:hAnsi="Century Gothic" w:cs="Arial"/>
          <w:b/>
          <w:color w:themeColor="accent1" w:val="4472C4"/>
          <w:sz w:val="20"/>
          <w:szCs w:val="20"/>
        </w:rPr>
      </w:pPr>
      <w:r>
        <w:rPr>
          <w:rFonts w:cs="Arial" w:ascii="Century Gothic" w:hAnsi="Century Gothic"/>
          <w:b/>
          <w:color w:themeColor="accent1" w:val="4472C4"/>
          <w:sz w:val="20"/>
          <w:szCs w:val="20"/>
        </w:rPr>
      </w:r>
    </w:p>
    <w:p>
      <w:pPr>
        <w:pStyle w:val="Normal"/>
        <w:jc w:val="center"/>
        <w:rPr>
          <w:rFonts w:ascii="Century Gothic" w:hAnsi="Century Gothic" w:cs="Arial"/>
          <w:b/>
          <w:color w:themeColor="accent1" w:val="4472C4"/>
          <w:sz w:val="20"/>
          <w:szCs w:val="20"/>
        </w:rPr>
      </w:pPr>
      <w:r>
        <w:rPr>
          <w:rFonts w:cs="Arial" w:ascii="Century Gothic" w:hAnsi="Century Gothic"/>
          <w:b/>
          <w:color w:themeColor="accent1" w:val="4472C4"/>
          <w:sz w:val="20"/>
          <w:szCs w:val="20"/>
        </w:rPr>
      </w:r>
    </w:p>
    <w:p>
      <w:pPr>
        <w:pStyle w:val="Normal"/>
        <w:jc w:val="center"/>
        <w:rPr>
          <w:rFonts w:ascii="Century Gothic" w:hAnsi="Century Gothic" w:cs="Arial"/>
          <w:b/>
          <w:color w:themeColor="accent1" w:val="4472C4"/>
          <w:sz w:val="20"/>
          <w:szCs w:val="20"/>
        </w:rPr>
      </w:pPr>
      <w:r>
        <w:rPr>
          <w:rFonts w:cs="Arial" w:ascii="Century Gothic" w:hAnsi="Century Gothic"/>
          <w:b/>
          <w:color w:themeColor="accent1" w:val="4472C4"/>
          <w:sz w:val="20"/>
          <w:szCs w:val="20"/>
        </w:rPr>
      </w:r>
    </w:p>
    <w:p>
      <w:pPr>
        <w:pStyle w:val="Normal"/>
        <w:jc w:val="center"/>
        <w:rPr>
          <w:rFonts w:ascii="Century Gothic" w:hAnsi="Century Gothic" w:cs="Arial"/>
          <w:b/>
          <w:color w:themeColor="accent1" w:val="4472C4"/>
          <w:sz w:val="20"/>
          <w:szCs w:val="20"/>
        </w:rPr>
      </w:pPr>
      <w:r>
        <w:rPr>
          <w:rFonts w:cs="Arial" w:ascii="Century Gothic" w:hAnsi="Century Gothic"/>
          <w:b/>
          <w:color w:themeColor="accent1" w:val="4472C4"/>
          <w:sz w:val="20"/>
          <w:szCs w:val="20"/>
        </w:rPr>
      </w:r>
    </w:p>
    <w:p>
      <w:pPr>
        <w:pStyle w:val="Normal"/>
        <w:jc w:val="center"/>
        <w:rPr>
          <w:rFonts w:ascii="Century Gothic" w:hAnsi="Century Gothic" w:cs="Arial"/>
          <w:b/>
          <w:color w:themeColor="accent1" w:val="4472C4"/>
          <w:sz w:val="20"/>
          <w:szCs w:val="20"/>
        </w:rPr>
      </w:pPr>
      <w:r>
        <w:rPr>
          <w:rFonts w:cs="Arial" w:ascii="Century Gothic" w:hAnsi="Century Gothic"/>
          <w:b/>
          <w:color w:themeColor="accent1" w:val="4472C4"/>
          <w:sz w:val="20"/>
          <w:szCs w:val="20"/>
        </w:rPr>
      </w:r>
    </w:p>
    <w:p>
      <w:pPr>
        <w:pStyle w:val="Normal"/>
        <w:jc w:val="center"/>
        <w:rPr>
          <w:rFonts w:ascii="Century Gothic" w:hAnsi="Century Gothic" w:cs="Arial"/>
          <w:b/>
          <w:color w:themeColor="accent1" w:val="4472C4"/>
          <w:sz w:val="20"/>
          <w:szCs w:val="20"/>
        </w:rPr>
      </w:pPr>
      <w:r>
        <w:rPr>
          <w:rFonts w:cs="Arial" w:ascii="Century Gothic" w:hAnsi="Century Gothic"/>
          <w:b/>
          <w:color w:themeColor="accent1" w:val="4472C4"/>
          <w:sz w:val="20"/>
          <w:szCs w:val="20"/>
        </w:rPr>
      </w:r>
    </w:p>
    <w:p>
      <w:pPr>
        <w:pStyle w:val="Normal"/>
        <w:jc w:val="center"/>
        <w:rPr>
          <w:rFonts w:ascii="Century Gothic" w:hAnsi="Century Gothic" w:cs="Arial"/>
          <w:b/>
          <w:color w:themeColor="accent1" w:val="4472C4"/>
          <w:sz w:val="20"/>
          <w:szCs w:val="20"/>
        </w:rPr>
      </w:pPr>
      <w:r>
        <w:rPr>
          <w:rFonts w:cs="Arial" w:ascii="Century Gothic" w:hAnsi="Century Gothic"/>
          <w:b/>
          <w:color w:themeColor="accent1" w:val="4472C4"/>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sectPr>
      <w:footerReference w:type="even" r:id="rId2"/>
      <w:footerReference w:type="default" r:id="rId3"/>
      <w:footerReference w:type="first" r:id="rId4"/>
      <w:type w:val="nextPage"/>
      <w:pgSz w:w="11906" w:h="16838"/>
      <w:pgMar w:left="1417" w:right="1417" w:gutter="0" w:header="0" w:top="1417" w:footer="227"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Garamond">
    <w:charset w:val="ee"/>
    <w:family w:val="roman"/>
    <w:pitch w:val="variable"/>
  </w:font>
  <w:font w:name="Times New Roman">
    <w:charset w:val="ee"/>
    <w:family w:val="roman"/>
    <w:pitch w:val="variable"/>
  </w:font>
  <w:font w:name="Liberation Sans">
    <w:altName w:val="Arial"/>
    <w:charset w:val="ee"/>
    <w:family w:val="swiss"/>
    <w:pitch w:val="variable"/>
  </w:font>
  <w:font w:name="Arial">
    <w:charset w:val="ee"/>
    <w:family w:val="swiss"/>
    <w:pitch w:val="variable"/>
  </w:font>
  <w:font w:name="Century Gothic">
    <w:charset w:val="ee"/>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None/>
              <wp:docPr id="1" name="Ramka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sdt>
                          <w:sdtPr>
                            <w:docPartObj>
                              <w:docPartGallery w:val="Page Numbers (Bottom of Page)"/>
                              <w:docPartUnique w:val="true"/>
                            </w:docPartObj>
                            <w:id w:val="247849034"/>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sdt>
                    <w:sdtPr>
                      <w:docPartObj>
                        <w:docPartGallery w:val="Page Numbers (Bottom of Page)"/>
                        <w:docPartUnique w:val="true"/>
                      </w:docPartObj>
                      <w:id w:val="247849034"/>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93249408"/>
    </w:sdtPr>
    <w:sdtContent>
      <w:p>
        <w:pPr>
          <w:pStyle w:val="Footer"/>
          <w:pBdr>
            <w:top w:val="single" w:sz="4" w:space="1" w:color="D9D9D9" w:themeColor="light1" w:themeShade="d9"/>
          </w:pBdr>
          <w:jc w:val="right"/>
          <w:rPr/>
        </w:pPr>
        <w:r>
          <w:rPr/>
          <w:fldChar w:fldCharType="begin"/>
        </w:r>
        <w:r>
          <w:rPr/>
          <w:instrText xml:space="preserve"> PAGE </w:instrText>
        </w:r>
        <w:r>
          <w:rPr/>
          <w:fldChar w:fldCharType="separate"/>
        </w:r>
        <w:r>
          <w:rPr/>
          <w:t>14</w:t>
        </w:r>
        <w:r>
          <w:rPr/>
          <w:fldChar w:fldCharType="end"/>
        </w:r>
        <w:r>
          <w:rPr/>
          <w:t xml:space="preserve"> </w:t>
        </w:r>
        <w:r>
          <w:rPr/>
          <w:t xml:space="preserve">| </w:t>
        </w:r>
        <w:r>
          <w:rPr>
            <w:color w:themeColor="background1" w:themeShade="7f" w:val="7F7F7F"/>
            <w:spacing w:val="60"/>
          </w:rPr>
          <w:t>Strona</w:t>
        </w:r>
      </w:p>
    </w:sdtContent>
  </w:sdt>
  <w:p>
    <w:pPr>
      <w:pStyle w:val="Footer"/>
      <w:rPr>
        <w:sz w:val="18"/>
        <w:szCs w:val="18"/>
      </w:rPr>
    </w:pPr>
    <w:r>
      <w:rPr>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63" w:hanging="360"/>
      </w:pPr>
      <w:rPr>
        <w:rFonts w:ascii="Wingdings" w:hAnsi="Wingdings" w:cs="Wingdings" w:hint="default"/>
      </w:rPr>
    </w:lvl>
    <w:lvl w:ilvl="1">
      <w:start w:val="1"/>
      <w:numFmt w:val="bullet"/>
      <w:lvlText w:val="o"/>
      <w:lvlJc w:val="left"/>
      <w:pPr>
        <w:tabs>
          <w:tab w:val="num" w:pos="0"/>
        </w:tabs>
        <w:ind w:left="1483" w:hanging="360"/>
      </w:pPr>
      <w:rPr>
        <w:rFonts w:ascii="Courier New" w:hAnsi="Courier New" w:cs="Courier New" w:hint="default"/>
      </w:rPr>
    </w:lvl>
    <w:lvl w:ilvl="2">
      <w:start w:val="1"/>
      <w:numFmt w:val="bullet"/>
      <w:lvlText w:val=""/>
      <w:lvlJc w:val="left"/>
      <w:pPr>
        <w:tabs>
          <w:tab w:val="num" w:pos="0"/>
        </w:tabs>
        <w:ind w:left="2203" w:hanging="360"/>
      </w:pPr>
      <w:rPr>
        <w:rFonts w:ascii="Wingdings" w:hAnsi="Wingdings" w:cs="Wingdings" w:hint="default"/>
      </w:rPr>
    </w:lvl>
    <w:lvl w:ilvl="3">
      <w:start w:val="1"/>
      <w:numFmt w:val="bullet"/>
      <w:lvlText w:val=""/>
      <w:lvlJc w:val="left"/>
      <w:pPr>
        <w:tabs>
          <w:tab w:val="num" w:pos="0"/>
        </w:tabs>
        <w:ind w:left="2923" w:hanging="360"/>
      </w:pPr>
      <w:rPr>
        <w:rFonts w:ascii="Symbol" w:hAnsi="Symbol" w:cs="Symbol" w:hint="default"/>
      </w:rPr>
    </w:lvl>
    <w:lvl w:ilvl="4">
      <w:start w:val="1"/>
      <w:numFmt w:val="bullet"/>
      <w:lvlText w:val="o"/>
      <w:lvlJc w:val="left"/>
      <w:pPr>
        <w:tabs>
          <w:tab w:val="num" w:pos="0"/>
        </w:tabs>
        <w:ind w:left="3643" w:hanging="360"/>
      </w:pPr>
      <w:rPr>
        <w:rFonts w:ascii="Courier New" w:hAnsi="Courier New" w:cs="Courier New" w:hint="default"/>
      </w:rPr>
    </w:lvl>
    <w:lvl w:ilvl="5">
      <w:start w:val="1"/>
      <w:numFmt w:val="bullet"/>
      <w:lvlText w:val=""/>
      <w:lvlJc w:val="left"/>
      <w:pPr>
        <w:tabs>
          <w:tab w:val="num" w:pos="0"/>
        </w:tabs>
        <w:ind w:left="4363" w:hanging="360"/>
      </w:pPr>
      <w:rPr>
        <w:rFonts w:ascii="Wingdings" w:hAnsi="Wingdings" w:cs="Wingdings" w:hint="default"/>
      </w:rPr>
    </w:lvl>
    <w:lvl w:ilvl="6">
      <w:start w:val="1"/>
      <w:numFmt w:val="bullet"/>
      <w:lvlText w:val=""/>
      <w:lvlJc w:val="left"/>
      <w:pPr>
        <w:tabs>
          <w:tab w:val="num" w:pos="0"/>
        </w:tabs>
        <w:ind w:left="5083" w:hanging="360"/>
      </w:pPr>
      <w:rPr>
        <w:rFonts w:ascii="Symbol" w:hAnsi="Symbol" w:cs="Symbol" w:hint="default"/>
      </w:rPr>
    </w:lvl>
    <w:lvl w:ilvl="7">
      <w:start w:val="1"/>
      <w:numFmt w:val="bullet"/>
      <w:lvlText w:val="o"/>
      <w:lvlJc w:val="left"/>
      <w:pPr>
        <w:tabs>
          <w:tab w:val="num" w:pos="0"/>
        </w:tabs>
        <w:ind w:left="5803" w:hanging="360"/>
      </w:pPr>
      <w:rPr>
        <w:rFonts w:ascii="Courier New" w:hAnsi="Courier New" w:cs="Courier New" w:hint="default"/>
      </w:rPr>
    </w:lvl>
    <w:lvl w:ilvl="8">
      <w:start w:val="1"/>
      <w:numFmt w:val="bullet"/>
      <w:lvlText w:val=""/>
      <w:lvlJc w:val="left"/>
      <w:pPr>
        <w:tabs>
          <w:tab w:val="num" w:pos="0"/>
        </w:tabs>
        <w:ind w:left="6523"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b w:val="false"/>
        <w:bCs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360" w:hanging="360"/>
      </w:pPr>
      <w:rPr>
        <w:b w:val="false"/>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36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85" w:hanging="360"/>
      </w:pPr>
      <w:rPr>
        <w:rFonts w:ascii="Wingdings" w:hAnsi="Wingdings" w:cs="Wingdings"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Wingdings" w:hAnsi="Wingdings" w:cs="Wingdings" w:hint="default"/>
      </w:rPr>
    </w:lvl>
    <w:lvl w:ilvl="3">
      <w:start w:val="1"/>
      <w:numFmt w:val="bullet"/>
      <w:lvlText w:val=""/>
      <w:lvlJc w:val="left"/>
      <w:pPr>
        <w:tabs>
          <w:tab w:val="num" w:pos="0"/>
        </w:tabs>
        <w:ind w:left="3305" w:hanging="360"/>
      </w:pPr>
      <w:rPr>
        <w:rFonts w:ascii="Symbol" w:hAnsi="Symbol" w:cs="Symbol"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Wingdings" w:hAnsi="Wingdings" w:cs="Wingdings" w:hint="default"/>
      </w:rPr>
    </w:lvl>
    <w:lvl w:ilvl="6">
      <w:start w:val="1"/>
      <w:numFmt w:val="bullet"/>
      <w:lvlText w:val=""/>
      <w:lvlJc w:val="left"/>
      <w:pPr>
        <w:tabs>
          <w:tab w:val="num" w:pos="0"/>
        </w:tabs>
        <w:ind w:left="5465" w:hanging="360"/>
      </w:pPr>
      <w:rPr>
        <w:rFonts w:ascii="Symbol" w:hAnsi="Symbol" w:cs="Symbol"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Wingdings" w:hAnsi="Wingdings" w:cs="Wingdings" w:hint="default"/>
      </w:rPr>
    </w:lvl>
  </w:abstractNum>
  <w:abstractNum w:abstractNumId="1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4">
    <w:lvl w:ilvl="0">
      <w:start w:val="1"/>
      <w:numFmt w:val="decimal"/>
      <w:lvlText w:val="%1)"/>
      <w:lvlJc w:val="left"/>
      <w:pPr>
        <w:tabs>
          <w:tab w:val="num" w:pos="0"/>
        </w:tabs>
        <w:ind w:left="360" w:hanging="360"/>
      </w:pPr>
      <w:rPr>
        <w:b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8">
    <w:lvl w:ilvl="0">
      <w:start w:val="1"/>
      <w:numFmt w:val="decimal"/>
      <w:lvlText w:val="%1)"/>
      <w:lvlJc w:val="left"/>
      <w:pPr>
        <w:tabs>
          <w:tab w:val="num" w:pos="0"/>
        </w:tabs>
        <w:ind w:left="360" w:hanging="360"/>
      </w:pPr>
      <w:rPr>
        <w:b w:val="false"/>
        <w:bCs/>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9">
    <w:lvl w:ilvl="0">
      <w:start w:val="1"/>
      <w:numFmt w:val="decimal"/>
      <w:lvlText w:val="%1)"/>
      <w:lvlJc w:val="left"/>
      <w:pPr>
        <w:tabs>
          <w:tab w:val="num" w:pos="0"/>
        </w:tabs>
        <w:ind w:left="360" w:hanging="360"/>
      </w:pPr>
      <w:rPr>
        <w:b w:val="false"/>
        <w:bCs/>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0">
    <w:lvl w:ilvl="0">
      <w:start w:val="1"/>
      <w:numFmt w:val="decimal"/>
      <w:lvlText w:val="%1)"/>
      <w:lvlJc w:val="left"/>
      <w:pPr>
        <w:tabs>
          <w:tab w:val="num" w:pos="0"/>
        </w:tabs>
        <w:ind w:left="360" w:hanging="360"/>
      </w:pPr>
      <w:rPr>
        <w:b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decimal"/>
      <w:lvlText w:val="%1)"/>
      <w:lvlJc w:val="left"/>
      <w:pPr>
        <w:tabs>
          <w:tab w:val="num" w:pos="0"/>
        </w:tabs>
        <w:ind w:left="360" w:hanging="360"/>
      </w:pPr>
      <w:rPr>
        <w:rFonts w:eastAsia="Times New Roman" w:cs="Arial"/>
        <w:color w:val="auto"/>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643" w:hanging="360"/>
      </w:pPr>
      <w:rPr>
        <w:rFonts w:ascii="Symbol" w:hAnsi="Symbol" w:cs="Symbol" w:hint="default"/>
      </w:rPr>
    </w:lvl>
    <w:lvl w:ilvl="1">
      <w:start w:val="1"/>
      <w:numFmt w:val="bullet"/>
      <w:lvlText w:val="o"/>
      <w:lvlJc w:val="left"/>
      <w:pPr>
        <w:tabs>
          <w:tab w:val="num" w:pos="0"/>
        </w:tabs>
        <w:ind w:left="1363" w:hanging="360"/>
      </w:pPr>
      <w:rPr>
        <w:rFonts w:ascii="Courier New" w:hAnsi="Courier New" w:cs="Courier New" w:hint="default"/>
      </w:rPr>
    </w:lvl>
    <w:lvl w:ilvl="2">
      <w:start w:val="1"/>
      <w:numFmt w:val="bullet"/>
      <w:lvlText w:val=""/>
      <w:lvlJc w:val="left"/>
      <w:pPr>
        <w:tabs>
          <w:tab w:val="num" w:pos="0"/>
        </w:tabs>
        <w:ind w:left="2083" w:hanging="360"/>
      </w:pPr>
      <w:rPr>
        <w:rFonts w:ascii="Wingdings" w:hAnsi="Wingdings" w:cs="Wingdings" w:hint="default"/>
      </w:rPr>
    </w:lvl>
    <w:lvl w:ilvl="3">
      <w:start w:val="1"/>
      <w:numFmt w:val="bullet"/>
      <w:lvlText w:val=""/>
      <w:lvlJc w:val="left"/>
      <w:pPr>
        <w:tabs>
          <w:tab w:val="num" w:pos="0"/>
        </w:tabs>
        <w:ind w:left="2803" w:hanging="360"/>
      </w:pPr>
      <w:rPr>
        <w:rFonts w:ascii="Symbol" w:hAnsi="Symbol" w:cs="Symbol" w:hint="default"/>
      </w:rPr>
    </w:lvl>
    <w:lvl w:ilvl="4">
      <w:start w:val="1"/>
      <w:numFmt w:val="bullet"/>
      <w:lvlText w:val="o"/>
      <w:lvlJc w:val="left"/>
      <w:pPr>
        <w:tabs>
          <w:tab w:val="num" w:pos="0"/>
        </w:tabs>
        <w:ind w:left="3523" w:hanging="360"/>
      </w:pPr>
      <w:rPr>
        <w:rFonts w:ascii="Courier New" w:hAnsi="Courier New" w:cs="Courier New" w:hint="default"/>
      </w:rPr>
    </w:lvl>
    <w:lvl w:ilvl="5">
      <w:start w:val="1"/>
      <w:numFmt w:val="bullet"/>
      <w:lvlText w:val=""/>
      <w:lvlJc w:val="left"/>
      <w:pPr>
        <w:tabs>
          <w:tab w:val="num" w:pos="0"/>
        </w:tabs>
        <w:ind w:left="4243" w:hanging="360"/>
      </w:pPr>
      <w:rPr>
        <w:rFonts w:ascii="Wingdings" w:hAnsi="Wingdings" w:cs="Wingdings" w:hint="default"/>
      </w:rPr>
    </w:lvl>
    <w:lvl w:ilvl="6">
      <w:start w:val="1"/>
      <w:numFmt w:val="bullet"/>
      <w:lvlText w:val=""/>
      <w:lvlJc w:val="left"/>
      <w:pPr>
        <w:tabs>
          <w:tab w:val="num" w:pos="0"/>
        </w:tabs>
        <w:ind w:left="4963" w:hanging="360"/>
      </w:pPr>
      <w:rPr>
        <w:rFonts w:ascii="Symbol" w:hAnsi="Symbol" w:cs="Symbol" w:hint="default"/>
      </w:rPr>
    </w:lvl>
    <w:lvl w:ilvl="7">
      <w:start w:val="1"/>
      <w:numFmt w:val="bullet"/>
      <w:lvlText w:val="o"/>
      <w:lvlJc w:val="left"/>
      <w:pPr>
        <w:tabs>
          <w:tab w:val="num" w:pos="0"/>
        </w:tabs>
        <w:ind w:left="5683" w:hanging="360"/>
      </w:pPr>
      <w:rPr>
        <w:rFonts w:ascii="Courier New" w:hAnsi="Courier New" w:cs="Courier New" w:hint="default"/>
      </w:rPr>
    </w:lvl>
    <w:lvl w:ilvl="8">
      <w:start w:val="1"/>
      <w:numFmt w:val="bullet"/>
      <w:lvlText w:val=""/>
      <w:lvlJc w:val="left"/>
      <w:pPr>
        <w:tabs>
          <w:tab w:val="num" w:pos="0"/>
        </w:tabs>
        <w:ind w:left="6403"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pl-PL"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pl-PL" w:eastAsia="en-US" w:bidi="ar-SA"/>
    </w:rPr>
  </w:style>
  <w:style w:type="paragraph" w:styleId="Heading1">
    <w:name w:val="heading 1"/>
    <w:basedOn w:val="Normal"/>
    <w:next w:val="Normal"/>
    <w:link w:val="Nagwek1Znak"/>
    <w:uiPriority w:val="9"/>
    <w:qFormat/>
    <w:rsid w:val="009a5bd8"/>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character" w:styleId="DefaultParagraphFont" w:default="1">
    <w:name w:val="Default Paragraph Font"/>
    <w:uiPriority w:val="1"/>
    <w:semiHidden/>
    <w:unhideWhenUsed/>
    <w:qFormat/>
    <w:rPr/>
  </w:style>
  <w:style w:type="character" w:styleId="TytuZnak" w:customStyle="1">
    <w:name w:val="Tytuł Znak"/>
    <w:basedOn w:val="DefaultParagraphFont"/>
    <w:uiPriority w:val="10"/>
    <w:qFormat/>
    <w:rsid w:val="00361923"/>
    <w:rPr>
      <w:rFonts w:ascii="Calibri Light" w:hAnsi="Calibri Light" w:eastAsia="" w:cs="" w:asciiTheme="majorHAnsi" w:cstheme="majorBidi" w:eastAsiaTheme="majorEastAsia" w:hAnsiTheme="majorHAnsi"/>
      <w:spacing w:val="-10"/>
      <w:kern w:val="2"/>
      <w:sz w:val="56"/>
      <w:szCs w:val="56"/>
    </w:rPr>
  </w:style>
  <w:style w:type="character" w:styleId="TytuZnak1" w:customStyle="1">
    <w:name w:val="Tytuł Znak1"/>
    <w:basedOn w:val="DefaultParagraphFont"/>
    <w:uiPriority w:val="10"/>
    <w:qFormat/>
    <w:rsid w:val="00361923"/>
    <w:rPr>
      <w:rFonts w:ascii="Garamond" w:hAnsi="Garamond" w:eastAsia="Times New Roman" w:cs="Garamond"/>
      <w:b/>
      <w:caps/>
      <w:color w:val="244583"/>
      <w:spacing w:val="50"/>
      <w:sz w:val="44"/>
      <w:szCs w:val="44"/>
      <w:lang w:bidi="en-US"/>
    </w:rPr>
  </w:style>
  <w:style w:type="character" w:styleId="NagwekZnak" w:customStyle="1">
    <w:name w:val="Nagłówek Znak"/>
    <w:basedOn w:val="DefaultParagraphFont"/>
    <w:uiPriority w:val="99"/>
    <w:qFormat/>
    <w:rsid w:val="00361923"/>
    <w:rPr>
      <w:rFonts w:ascii="Times New Roman" w:hAnsi="Times New Roman" w:eastAsia="Times New Roman" w:cs="Times New Roman"/>
      <w:sz w:val="20"/>
      <w:szCs w:val="20"/>
      <w:lang w:eastAsia="pl-PL"/>
    </w:rPr>
  </w:style>
  <w:style w:type="character" w:styleId="StopkaZnak" w:customStyle="1">
    <w:name w:val="Stopka Znak"/>
    <w:basedOn w:val="DefaultParagraphFont"/>
    <w:uiPriority w:val="99"/>
    <w:qFormat/>
    <w:rsid w:val="00361923"/>
    <w:rPr/>
  </w:style>
  <w:style w:type="character" w:styleId="TekstdymkaZnak" w:customStyle="1">
    <w:name w:val="Tekst dymka Znak"/>
    <w:basedOn w:val="DefaultParagraphFont"/>
    <w:link w:val="BalloonText"/>
    <w:uiPriority w:val="99"/>
    <w:semiHidden/>
    <w:qFormat/>
    <w:rsid w:val="00f17652"/>
    <w:rPr>
      <w:rFonts w:ascii="Times New Roman" w:hAnsi="Times New Roman" w:cs="Times New Roman"/>
      <w:sz w:val="18"/>
      <w:szCs w:val="18"/>
    </w:rPr>
  </w:style>
  <w:style w:type="character" w:styleId="Emphasis">
    <w:name w:val="Emphasis"/>
    <w:basedOn w:val="DefaultParagraphFont"/>
    <w:uiPriority w:val="20"/>
    <w:qFormat/>
    <w:rsid w:val="00f17652"/>
    <w:rPr>
      <w:i/>
      <w:iCs/>
    </w:rPr>
  </w:style>
  <w:style w:type="character" w:styleId="Hyperlink">
    <w:name w:val="Hyperlink"/>
    <w:basedOn w:val="DefaultParagraphFont"/>
    <w:uiPriority w:val="99"/>
    <w:unhideWhenUsed/>
    <w:rsid w:val="00f17652"/>
    <w:rPr>
      <w:color w:themeColor="hyperlink" w:val="0563C1"/>
      <w:u w:val="single"/>
    </w:rPr>
  </w:style>
  <w:style w:type="character" w:styleId="UnresolvedMention">
    <w:name w:val="Unresolved Mention"/>
    <w:basedOn w:val="DefaultParagraphFont"/>
    <w:uiPriority w:val="99"/>
    <w:semiHidden/>
    <w:unhideWhenUsed/>
    <w:qFormat/>
    <w:rsid w:val="00f74603"/>
    <w:rPr>
      <w:color w:val="605E5C"/>
      <w:shd w:fill="E1DFDD" w:val="clear"/>
    </w:rPr>
  </w:style>
  <w:style w:type="character" w:styleId="PageNumber">
    <w:name w:val="page number"/>
    <w:basedOn w:val="DefaultParagraphFont"/>
    <w:uiPriority w:val="99"/>
    <w:semiHidden/>
    <w:unhideWhenUsed/>
    <w:rsid w:val="00d771b1"/>
    <w:rPr/>
  </w:style>
  <w:style w:type="character" w:styleId="Nagwek1Znak" w:customStyle="1">
    <w:name w:val="Nagłówek 1 Znak"/>
    <w:basedOn w:val="DefaultParagraphFont"/>
    <w:uiPriority w:val="9"/>
    <w:qFormat/>
    <w:rsid w:val="009a5bd8"/>
    <w:rPr>
      <w:rFonts w:ascii="Calibri Light" w:hAnsi="Calibri Light" w:eastAsia="" w:cs="" w:asciiTheme="majorHAnsi" w:cstheme="majorBidi" w:eastAsiaTheme="majorEastAsia" w:hAnsiTheme="majorHAnsi"/>
      <w:color w:themeColor="accent1" w:themeShade="bf" w:val="2F5496"/>
      <w:sz w:val="32"/>
      <w:szCs w:val="32"/>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1"/>
    <w:uiPriority w:val="10"/>
    <w:qFormat/>
    <w:rsid w:val="00361923"/>
    <w:pPr>
      <w:suppressAutoHyphens w:val="true"/>
      <w:spacing w:before="500" w:after="300"/>
      <w:jc w:val="center"/>
    </w:pPr>
    <w:rPr>
      <w:rFonts w:ascii="Garamond" w:hAnsi="Garamond" w:eastAsia="Times New Roman" w:cs="Garamond"/>
      <w:b/>
      <w:caps/>
      <w:color w:val="244583"/>
      <w:spacing w:val="50"/>
      <w:sz w:val="44"/>
      <w:szCs w:val="44"/>
      <w:lang w:bidi="en-US"/>
    </w:rPr>
  </w:style>
  <w:style w:type="paragraph" w:styleId="Gwkaistopka">
    <w:name w:val="Główka i stopka"/>
    <w:basedOn w:val="Normal"/>
    <w:qFormat/>
    <w:pPr/>
    <w:rPr/>
  </w:style>
  <w:style w:type="paragraph" w:styleId="Header">
    <w:name w:val="header"/>
    <w:basedOn w:val="Normal"/>
    <w:link w:val="NagwekZnak"/>
    <w:unhideWhenUsed/>
    <w:rsid w:val="00361923"/>
    <w:pPr>
      <w:tabs>
        <w:tab w:val="clear" w:pos="708"/>
        <w:tab w:val="center" w:pos="4536" w:leader="none"/>
        <w:tab w:val="right" w:pos="9072" w:leader="none"/>
      </w:tabs>
    </w:pPr>
    <w:rPr>
      <w:rFonts w:ascii="Times New Roman" w:hAnsi="Times New Roman" w:eastAsia="Times New Roman" w:cs="Times New Roman"/>
      <w:sz w:val="20"/>
      <w:szCs w:val="20"/>
      <w:lang w:eastAsia="pl-PL"/>
    </w:rPr>
  </w:style>
  <w:style w:type="paragraph" w:styleId="Footer">
    <w:name w:val="footer"/>
    <w:basedOn w:val="Normal"/>
    <w:link w:val="StopkaZnak"/>
    <w:uiPriority w:val="99"/>
    <w:unhideWhenUsed/>
    <w:rsid w:val="00361923"/>
    <w:pPr>
      <w:tabs>
        <w:tab w:val="clear" w:pos="708"/>
        <w:tab w:val="center" w:pos="4536" w:leader="none"/>
        <w:tab w:val="right" w:pos="9072" w:leader="none"/>
      </w:tabs>
    </w:pPr>
    <w:rPr/>
  </w:style>
  <w:style w:type="paragraph" w:styleId="ListParagraph">
    <w:name w:val="List Paragraph"/>
    <w:basedOn w:val="Normal"/>
    <w:uiPriority w:val="34"/>
    <w:qFormat/>
    <w:rsid w:val="00361923"/>
    <w:pPr>
      <w:spacing w:before="0" w:after="0"/>
      <w:ind w:left="720"/>
      <w:contextualSpacing/>
    </w:pPr>
    <w:rPr/>
  </w:style>
  <w:style w:type="paragraph" w:styleId="BalloonText">
    <w:name w:val="Balloon Text"/>
    <w:basedOn w:val="Normal"/>
    <w:link w:val="TekstdymkaZnak"/>
    <w:uiPriority w:val="99"/>
    <w:semiHidden/>
    <w:unhideWhenUsed/>
    <w:qFormat/>
    <w:rsid w:val="00f17652"/>
    <w:pPr/>
    <w:rPr>
      <w:rFonts w:ascii="Times New Roman" w:hAnsi="Times New Roman" w:cs="Times New Roman"/>
      <w:sz w:val="18"/>
      <w:szCs w:val="18"/>
    </w:rPr>
  </w:style>
  <w:style w:type="paragraph" w:styleId="IndexHeading">
    <w:name w:val="index heading"/>
    <w:basedOn w:val="Nagwek"/>
    <w:pPr/>
    <w:rPr/>
  </w:style>
  <w:style w:type="paragraph" w:styleId="TOCHeading">
    <w:name w:val="TOC Heading"/>
    <w:basedOn w:val="Heading1"/>
    <w:next w:val="Normal"/>
    <w:uiPriority w:val="39"/>
    <w:unhideWhenUsed/>
    <w:qFormat/>
    <w:rsid w:val="009a5bd8"/>
    <w:pPr>
      <w:spacing w:lineRule="auto" w:line="259"/>
      <w:outlineLvl w:val="9"/>
    </w:pPr>
    <w:rPr>
      <w:lang w:eastAsia="pl-PL"/>
    </w:rPr>
  </w:style>
  <w:style w:type="paragraph" w:styleId="Zawartoramki">
    <w:name w:val="Zawartość ramki"/>
    <w:basedOn w:val="Normal"/>
    <w:qFormat/>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87FFE-C09B-440B-9412-E336376D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LibreOffice/25.2.5.2$Windows_X86_64 LibreOffice_project/03d19516eb2e1dd5d4ccd751a0d6f35f35e08022</Application>
  <AppVersion>15.0000</AppVersion>
  <Pages>14</Pages>
  <Words>3755</Words>
  <Characters>24394</Characters>
  <CharactersWithSpaces>28041</CharactersWithSpaces>
  <Paragraphs>218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2019-10-24T20:10:00Z</dcterms:created>
  <dc:creator>Użytkownik pakietu Microsoft Office</dc:creator>
  <dc:description/>
  <dc:language>pl-PL</dc:language>
  <cp:lastModifiedBy/>
  <cp:lastPrinted>2019-10-22T08:14:00Z</cp:lastPrinted>
  <dcterms:modified xsi:type="dcterms:W3CDTF">2025-10-06T14:36:39Z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